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F7" w:rsidRPr="00636F44" w:rsidRDefault="00CF29F7" w:rsidP="00CF29F7">
      <w:pPr>
        <w:pStyle w:val="Heading1"/>
        <w:jc w:val="left"/>
        <w:rPr>
          <w:rFonts w:asciiTheme="minorHAnsi" w:hAnsiTheme="minorHAnsi" w:cstheme="minorHAnsi"/>
          <w:sz w:val="32"/>
          <w:szCs w:val="32"/>
        </w:rPr>
      </w:pPr>
      <w:r w:rsidRPr="00636F44">
        <w:rPr>
          <w:rFonts w:asciiTheme="minorHAnsi" w:hAnsiTheme="minorHAnsi" w:cstheme="minorHAnsi"/>
          <w:sz w:val="32"/>
          <w:szCs w:val="32"/>
        </w:rPr>
        <w:t>AP Calculus AB Couse Syllabus</w:t>
      </w:r>
    </w:p>
    <w:p w:rsidR="00CF29F7" w:rsidRPr="00636F44" w:rsidRDefault="00CF29F7" w:rsidP="00CF29F7">
      <w:pPr>
        <w:rPr>
          <w:rFonts w:asciiTheme="minorHAnsi" w:hAnsiTheme="minorHAnsi" w:cstheme="minorHAnsi"/>
        </w:rPr>
      </w:pPr>
    </w:p>
    <w:p w:rsidR="00CF29F7" w:rsidRPr="00636F44" w:rsidRDefault="00CF29F7" w:rsidP="00CF29F7">
      <w:pPr>
        <w:pStyle w:val="Heading2"/>
        <w:jc w:val="left"/>
        <w:rPr>
          <w:rFonts w:asciiTheme="minorHAnsi" w:hAnsiTheme="minorHAnsi" w:cstheme="minorHAnsi"/>
          <w:sz w:val="24"/>
        </w:rPr>
      </w:pPr>
      <w:r w:rsidRPr="00636F44">
        <w:rPr>
          <w:rFonts w:asciiTheme="minorHAnsi" w:hAnsiTheme="minorHAnsi" w:cstheme="minorHAnsi"/>
          <w:sz w:val="24"/>
        </w:rPr>
        <w:t>Instructor: George Chen</w:t>
      </w:r>
    </w:p>
    <w:p w:rsidR="00CF29F7" w:rsidRPr="00636F44" w:rsidRDefault="00CF29F7" w:rsidP="00CF29F7">
      <w:pPr>
        <w:pStyle w:val="Heading2"/>
        <w:jc w:val="left"/>
        <w:rPr>
          <w:rFonts w:asciiTheme="minorHAnsi" w:hAnsiTheme="minorHAnsi" w:cstheme="minorHAnsi"/>
          <w:sz w:val="24"/>
        </w:rPr>
      </w:pPr>
      <w:r w:rsidRPr="00636F44">
        <w:rPr>
          <w:rFonts w:asciiTheme="minorHAnsi" w:hAnsiTheme="minorHAnsi" w:cstheme="minorHAnsi"/>
          <w:sz w:val="24"/>
        </w:rPr>
        <w:t>Email: George.chen@sausd.us</w:t>
      </w:r>
    </w:p>
    <w:p w:rsidR="00CF29F7" w:rsidRPr="00636F44" w:rsidRDefault="00CF29F7" w:rsidP="00CF29F7">
      <w:pPr>
        <w:rPr>
          <w:rFonts w:asciiTheme="minorHAnsi" w:hAnsiTheme="minorHAnsi" w:cstheme="minorHAnsi"/>
        </w:rPr>
      </w:pPr>
    </w:p>
    <w:p w:rsidR="00CF29F7" w:rsidRPr="00636F44" w:rsidRDefault="00CF29F7" w:rsidP="00CF29F7">
      <w:pPr>
        <w:autoSpaceDE w:val="0"/>
        <w:autoSpaceDN w:val="0"/>
        <w:adjustRightInd w:val="0"/>
        <w:rPr>
          <w:rFonts w:asciiTheme="minorHAnsi" w:hAnsiTheme="minorHAnsi" w:cstheme="minorHAnsi"/>
        </w:rPr>
      </w:pPr>
      <w:r w:rsidRPr="00636F44">
        <w:rPr>
          <w:rFonts w:asciiTheme="minorHAnsi" w:hAnsiTheme="minorHAnsi" w:cstheme="minorHAnsi"/>
        </w:rPr>
        <w:t>Welcome!  With much enthusiasm and high expectations for all students, I welcome you to your math class, AP Calculus.  This syllabus is designed to explain this course and what your responsibilities are. Please keep this sheet as a reference for the remainder of the course.</w:t>
      </w:r>
    </w:p>
    <w:p w:rsidR="00CF29F7" w:rsidRPr="00636F44" w:rsidRDefault="00CF29F7" w:rsidP="00CF29F7">
      <w:pPr>
        <w:rPr>
          <w:rFonts w:asciiTheme="minorHAnsi" w:hAnsiTheme="minorHAnsi" w:cstheme="minorHAnsi"/>
        </w:rPr>
      </w:pPr>
      <w:r w:rsidRPr="00636F44">
        <w:rPr>
          <w:rFonts w:asciiTheme="minorHAnsi" w:hAnsiTheme="minorHAnsi" w:cstheme="minorHAnsi"/>
        </w:rPr>
        <w:t>It is important that every student plans their home schedule to complete assignments and to review/study daily.  It is equally important that every student attends class regularly (students who miss school, miss out!).</w:t>
      </w:r>
    </w:p>
    <w:p w:rsidR="00CF29F7" w:rsidRPr="00636F44" w:rsidRDefault="00CF29F7" w:rsidP="00CF29F7">
      <w:pPr>
        <w:pStyle w:val="Heading3"/>
        <w:rPr>
          <w:rFonts w:asciiTheme="minorHAnsi" w:hAnsiTheme="minorHAnsi" w:cstheme="minorHAnsi"/>
          <w:sz w:val="24"/>
        </w:rPr>
      </w:pPr>
    </w:p>
    <w:p w:rsidR="00CF29F7" w:rsidRPr="00636F44" w:rsidRDefault="00CF29F7" w:rsidP="00CF29F7">
      <w:pPr>
        <w:pStyle w:val="Heading3"/>
        <w:jc w:val="left"/>
        <w:rPr>
          <w:rFonts w:asciiTheme="minorHAnsi" w:hAnsiTheme="minorHAnsi" w:cstheme="minorHAnsi"/>
        </w:rPr>
      </w:pPr>
      <w:r w:rsidRPr="00636F44">
        <w:rPr>
          <w:rFonts w:asciiTheme="minorHAnsi" w:hAnsiTheme="minorHAnsi" w:cstheme="minorHAnsi"/>
        </w:rPr>
        <w:t>Course Description</w:t>
      </w:r>
    </w:p>
    <w:p w:rsidR="00CF29F7" w:rsidRPr="00636F44" w:rsidRDefault="00CF29F7" w:rsidP="00CF29F7">
      <w:pPr>
        <w:autoSpaceDE w:val="0"/>
        <w:autoSpaceDN w:val="0"/>
        <w:adjustRightInd w:val="0"/>
        <w:rPr>
          <w:rFonts w:asciiTheme="minorHAnsi" w:hAnsiTheme="minorHAnsi" w:cstheme="minorHAnsi"/>
        </w:rPr>
      </w:pPr>
      <w:r w:rsidRPr="00636F44">
        <w:rPr>
          <w:rFonts w:asciiTheme="minorHAnsi" w:hAnsiTheme="minorHAnsi" w:cstheme="minorHAnsi"/>
        </w:rPr>
        <w:t>This full year course meets every day and covers all material as prescribed in the College Board course description. A College Board approved graphing calculator is required for the course and will be used regularly as a tool for discovery and for confirmation of analytic work. The course material is equivalent to a five hour of college Calculus course including the branches of single variable differential and integral calculus. A multi-representational approach is used throughout the course. Students are expected to take the advanced placement test administered in May.</w:t>
      </w:r>
      <w:r>
        <w:rPr>
          <w:rFonts w:asciiTheme="minorHAnsi" w:hAnsiTheme="minorHAnsi" w:cstheme="minorHAnsi"/>
        </w:rPr>
        <w:t xml:space="preserve">  </w:t>
      </w:r>
      <w:r w:rsidRPr="00636F44">
        <w:rPr>
          <w:rFonts w:asciiTheme="minorHAnsi" w:hAnsiTheme="minorHAnsi" w:cstheme="minorHAnsi"/>
        </w:rPr>
        <w:t xml:space="preserve">The textbook that will be used in this course is Finney, </w:t>
      </w:r>
      <w:proofErr w:type="spellStart"/>
      <w:r w:rsidRPr="00636F44">
        <w:rPr>
          <w:rFonts w:asciiTheme="minorHAnsi" w:hAnsiTheme="minorHAnsi" w:cstheme="minorHAnsi"/>
        </w:rPr>
        <w:t>Demana</w:t>
      </w:r>
      <w:proofErr w:type="spellEnd"/>
      <w:r w:rsidRPr="00636F44">
        <w:rPr>
          <w:rFonts w:asciiTheme="minorHAnsi" w:hAnsiTheme="minorHAnsi" w:cstheme="minorHAnsi"/>
        </w:rPr>
        <w:t xml:space="preserve">, Waits, Kennedy and </w:t>
      </w:r>
      <w:proofErr w:type="spellStart"/>
      <w:r w:rsidRPr="00636F44">
        <w:rPr>
          <w:rFonts w:asciiTheme="minorHAnsi" w:hAnsiTheme="minorHAnsi" w:cstheme="minorHAnsi"/>
        </w:rPr>
        <w:t>Bressoud</w:t>
      </w:r>
      <w:proofErr w:type="spellEnd"/>
      <w:r w:rsidRPr="00636F44">
        <w:rPr>
          <w:rFonts w:asciiTheme="minorHAnsi" w:hAnsiTheme="minorHAnsi" w:cstheme="minorHAnsi"/>
        </w:rPr>
        <w:t xml:space="preserve">.  </w:t>
      </w:r>
      <w:proofErr w:type="spellStart"/>
      <w:r w:rsidRPr="00636F44">
        <w:rPr>
          <w:rFonts w:asciiTheme="minorHAnsi" w:hAnsiTheme="minorHAnsi" w:cstheme="minorHAnsi"/>
          <w:i/>
          <w:iCs/>
        </w:rPr>
        <w:t>Calculs</w:t>
      </w:r>
      <w:proofErr w:type="spellEnd"/>
      <w:r w:rsidRPr="00636F44">
        <w:rPr>
          <w:rFonts w:asciiTheme="minorHAnsi" w:hAnsiTheme="minorHAnsi" w:cstheme="minorHAnsi"/>
          <w:i/>
          <w:iCs/>
        </w:rPr>
        <w:t xml:space="preserve">, AP Edition, </w:t>
      </w:r>
      <w:r w:rsidRPr="00636F44">
        <w:rPr>
          <w:rFonts w:asciiTheme="minorHAnsi" w:hAnsiTheme="minorHAnsi" w:cstheme="minorHAnsi"/>
        </w:rPr>
        <w:t xml:space="preserve">Fifth Edition. Pearson, 2016. </w:t>
      </w:r>
    </w:p>
    <w:p w:rsidR="00CF29F7" w:rsidRPr="00636F44" w:rsidRDefault="00CF29F7" w:rsidP="00CF29F7">
      <w:pPr>
        <w:autoSpaceDE w:val="0"/>
        <w:autoSpaceDN w:val="0"/>
        <w:adjustRightInd w:val="0"/>
        <w:rPr>
          <w:rFonts w:asciiTheme="minorHAnsi" w:hAnsiTheme="minorHAnsi" w:cstheme="minorHAnsi"/>
        </w:rPr>
      </w:pPr>
    </w:p>
    <w:p w:rsidR="00CF29F7" w:rsidRPr="00912D79" w:rsidRDefault="00CF29F7" w:rsidP="00CF29F7">
      <w:pPr>
        <w:pStyle w:val="Heading3"/>
        <w:jc w:val="left"/>
        <w:rPr>
          <w:rFonts w:asciiTheme="minorHAnsi" w:hAnsiTheme="minorHAnsi" w:cstheme="minorHAnsi"/>
          <w:szCs w:val="28"/>
        </w:rPr>
      </w:pPr>
      <w:r w:rsidRPr="00912D79">
        <w:rPr>
          <w:rFonts w:asciiTheme="minorHAnsi" w:hAnsiTheme="minorHAnsi" w:cstheme="minorHAnsi"/>
          <w:szCs w:val="28"/>
        </w:rPr>
        <w:t>Course Objectives</w:t>
      </w:r>
    </w:p>
    <w:p w:rsidR="00CF29F7" w:rsidRPr="00C55F8C" w:rsidRDefault="00CF29F7" w:rsidP="00CF29F7">
      <w:pPr>
        <w:pStyle w:val="Heading4"/>
        <w:jc w:val="left"/>
        <w:rPr>
          <w:rFonts w:asciiTheme="minorHAnsi" w:hAnsiTheme="minorHAnsi" w:cstheme="minorHAnsi"/>
          <w:sz w:val="24"/>
        </w:rPr>
      </w:pPr>
      <w:r w:rsidRPr="00C55F8C">
        <w:rPr>
          <w:rFonts w:asciiTheme="minorHAnsi" w:hAnsiTheme="minorHAnsi" w:cstheme="minorHAnsi"/>
          <w:sz w:val="24"/>
        </w:rPr>
        <w:t xml:space="preserve">1. Students will understand the fundamental concept of limits and be able to: </w:t>
      </w:r>
    </w:p>
    <w:p w:rsidR="00CF29F7" w:rsidRPr="00636F44" w:rsidRDefault="00CF29F7" w:rsidP="00CF29F7">
      <w:pPr>
        <w:pStyle w:val="ListParagraph"/>
        <w:numPr>
          <w:ilvl w:val="0"/>
          <w:numId w:val="17"/>
        </w:numPr>
      </w:pPr>
      <w:r w:rsidRPr="00636F44">
        <w:t xml:space="preserve">define and calculate limits for function values and apply the properties of limits </w:t>
      </w:r>
    </w:p>
    <w:p w:rsidR="00CF29F7" w:rsidRPr="00636F44" w:rsidRDefault="00CF29F7" w:rsidP="00CF29F7">
      <w:pPr>
        <w:pStyle w:val="ListParagraph"/>
        <w:numPr>
          <w:ilvl w:val="0"/>
          <w:numId w:val="17"/>
        </w:numPr>
      </w:pPr>
      <w:r w:rsidRPr="00636F44">
        <w:t xml:space="preserve">find and verify end behavior models for various functions and identify asymptotes </w:t>
      </w:r>
    </w:p>
    <w:p w:rsidR="00CF29F7" w:rsidRPr="00636F44" w:rsidRDefault="00CF29F7" w:rsidP="00CF29F7">
      <w:pPr>
        <w:pStyle w:val="ListParagraph"/>
        <w:numPr>
          <w:ilvl w:val="0"/>
          <w:numId w:val="17"/>
        </w:numPr>
      </w:pPr>
      <w:r w:rsidRPr="00636F44">
        <w:t xml:space="preserve">find the intervals over which a function is continuous </w:t>
      </w:r>
    </w:p>
    <w:p w:rsidR="00CF29F7" w:rsidRPr="00636F44" w:rsidRDefault="00CF29F7" w:rsidP="00CF29F7">
      <w:pPr>
        <w:pStyle w:val="ListParagraph"/>
        <w:numPr>
          <w:ilvl w:val="0"/>
          <w:numId w:val="17"/>
        </w:numPr>
      </w:pPr>
      <w:r w:rsidRPr="00636F44">
        <w:t xml:space="preserve">apply the Intermediate Value Theorem </w:t>
      </w:r>
    </w:p>
    <w:p w:rsidR="00CF29F7" w:rsidRPr="00636F44" w:rsidRDefault="00CF29F7" w:rsidP="00CF29F7">
      <w:pPr>
        <w:pStyle w:val="ListParagraph"/>
        <w:numPr>
          <w:ilvl w:val="0"/>
          <w:numId w:val="17"/>
        </w:numPr>
      </w:pPr>
      <w:r w:rsidRPr="00636F44">
        <w:t xml:space="preserve">calculate instantaneous and average rates of change </w:t>
      </w:r>
    </w:p>
    <w:p w:rsidR="00CF29F7" w:rsidRPr="00CF29F7" w:rsidRDefault="00CF29F7" w:rsidP="00CF29F7">
      <w:pPr>
        <w:pStyle w:val="ListParagraph"/>
        <w:numPr>
          <w:ilvl w:val="0"/>
          <w:numId w:val="17"/>
        </w:numPr>
      </w:pPr>
      <w:r w:rsidRPr="00636F44">
        <w:t xml:space="preserve">write the equations of tangent and normal lines to a curve at a specified </w:t>
      </w:r>
      <w:proofErr w:type="gramStart"/>
      <w:r w:rsidRPr="00636F44">
        <w:t xml:space="preserve">point </w:t>
      </w:r>
      <w:r w:rsidRPr="00CF29F7">
        <w:rPr>
          <w:color w:val="000000"/>
        </w:rPr>
        <w:t>.</w:t>
      </w:r>
      <w:proofErr w:type="gramEnd"/>
      <w:r w:rsidRPr="00CF29F7">
        <w:rPr>
          <w:color w:val="000000"/>
        </w:rPr>
        <w:t xml:space="preserve"> </w:t>
      </w:r>
    </w:p>
    <w:p w:rsidR="00CF29F7" w:rsidRPr="00C55F8C" w:rsidRDefault="00CF29F7" w:rsidP="00CF29F7">
      <w:pPr>
        <w:pStyle w:val="Heading4"/>
        <w:jc w:val="left"/>
        <w:rPr>
          <w:rFonts w:asciiTheme="minorHAnsi" w:hAnsiTheme="minorHAnsi" w:cstheme="minorHAnsi"/>
          <w:sz w:val="24"/>
        </w:rPr>
      </w:pPr>
      <w:r w:rsidRPr="00C55F8C">
        <w:rPr>
          <w:rFonts w:asciiTheme="minorHAnsi" w:hAnsiTheme="minorHAnsi" w:cstheme="minorHAnsi"/>
          <w:sz w:val="24"/>
        </w:rPr>
        <w:t xml:space="preserve">2.Students will understand techniques of differentiation and be able to: </w:t>
      </w:r>
    </w:p>
    <w:p w:rsidR="00CF29F7" w:rsidRPr="00636F44" w:rsidRDefault="00CF29F7" w:rsidP="00CF29F7">
      <w:pPr>
        <w:numPr>
          <w:ilvl w:val="0"/>
          <w:numId w:val="6"/>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find derivatives using the definition of the derivative </w:t>
      </w:r>
    </w:p>
    <w:p w:rsidR="00CF29F7" w:rsidRPr="00636F44" w:rsidRDefault="00CF29F7" w:rsidP="00CF29F7">
      <w:pPr>
        <w:numPr>
          <w:ilvl w:val="0"/>
          <w:numId w:val="6"/>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graph f’ from the graph of f (or from tabular data), and sketch f from the graph of f’ </w:t>
      </w:r>
    </w:p>
    <w:p w:rsidR="00CF29F7" w:rsidRPr="00636F44" w:rsidRDefault="00CF29F7" w:rsidP="00CF29F7">
      <w:pPr>
        <w:numPr>
          <w:ilvl w:val="0"/>
          <w:numId w:val="6"/>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identify where functions are not differentiable and classify discontinuities </w:t>
      </w:r>
    </w:p>
    <w:p w:rsidR="00CF29F7" w:rsidRPr="00636F44" w:rsidRDefault="00CF29F7" w:rsidP="00CF29F7">
      <w:pPr>
        <w:numPr>
          <w:ilvl w:val="0"/>
          <w:numId w:val="6"/>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use differentiation rules to calculate derivatives (products, quotients, trigonometric functions and their inverses, exponential and logarithmic functions, etc.) </w:t>
      </w:r>
    </w:p>
    <w:p w:rsidR="00CF29F7" w:rsidRPr="00636F44" w:rsidRDefault="00CF29F7" w:rsidP="00CF29F7">
      <w:pPr>
        <w:numPr>
          <w:ilvl w:val="0"/>
          <w:numId w:val="6"/>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apply the chain rule to calculate derivatives of functions, parametric functions and implicit functions </w:t>
      </w:r>
    </w:p>
    <w:p w:rsidR="00CF29F7" w:rsidRPr="00CF29F7" w:rsidRDefault="00CF29F7" w:rsidP="00CF29F7">
      <w:pPr>
        <w:numPr>
          <w:ilvl w:val="0"/>
          <w:numId w:val="6"/>
        </w:numPr>
        <w:autoSpaceDE w:val="0"/>
        <w:autoSpaceDN w:val="0"/>
        <w:adjustRightInd w:val="0"/>
        <w:rPr>
          <w:rFonts w:asciiTheme="minorHAnsi" w:hAnsiTheme="minorHAnsi" w:cstheme="minorHAnsi"/>
          <w:color w:val="000000"/>
        </w:rPr>
      </w:pPr>
      <w:r w:rsidRPr="00636F44">
        <w:rPr>
          <w:rFonts w:asciiTheme="minorHAnsi" w:hAnsiTheme="minorHAnsi" w:cstheme="minorHAnsi"/>
          <w:color w:val="000000"/>
        </w:rPr>
        <w:t xml:space="preserve">use derivatives to solve problems involving rates of change. </w:t>
      </w:r>
    </w:p>
    <w:p w:rsidR="00CF29F7" w:rsidRPr="0006094C" w:rsidRDefault="00CF29F7" w:rsidP="00CF29F7">
      <w:pPr>
        <w:pStyle w:val="Heading4"/>
        <w:jc w:val="left"/>
        <w:rPr>
          <w:rFonts w:asciiTheme="minorHAnsi" w:hAnsiTheme="minorHAnsi" w:cstheme="minorHAnsi"/>
          <w:sz w:val="24"/>
        </w:rPr>
      </w:pPr>
      <w:r w:rsidRPr="0006094C">
        <w:rPr>
          <w:rFonts w:asciiTheme="minorHAnsi" w:hAnsiTheme="minorHAnsi" w:cstheme="minorHAnsi"/>
          <w:sz w:val="24"/>
        </w:rPr>
        <w:t xml:space="preserve">3. Students will understand applications of differentiation and be able to: </w:t>
      </w:r>
    </w:p>
    <w:p w:rsidR="00CF29F7" w:rsidRPr="00636F44" w:rsidRDefault="00CF29F7" w:rsidP="00CF29F7">
      <w:pPr>
        <w:numPr>
          <w:ilvl w:val="0"/>
          <w:numId w:val="7"/>
        </w:numPr>
        <w:autoSpaceDE w:val="0"/>
        <w:autoSpaceDN w:val="0"/>
        <w:adjustRightInd w:val="0"/>
        <w:spacing w:after="44"/>
        <w:rPr>
          <w:rFonts w:asciiTheme="minorHAnsi" w:hAnsiTheme="minorHAnsi" w:cstheme="minorHAnsi"/>
          <w:color w:val="000000"/>
        </w:rPr>
      </w:pPr>
      <w:r w:rsidRPr="00636F44">
        <w:rPr>
          <w:rFonts w:asciiTheme="minorHAnsi" w:hAnsiTheme="minorHAnsi" w:cstheme="minorHAnsi"/>
          <w:color w:val="000000"/>
        </w:rPr>
        <w:t xml:space="preserve">determine the local or global extremes of a function </w:t>
      </w:r>
    </w:p>
    <w:p w:rsidR="00CF29F7" w:rsidRPr="00636F44" w:rsidRDefault="00CF29F7" w:rsidP="00CF29F7">
      <w:pPr>
        <w:numPr>
          <w:ilvl w:val="0"/>
          <w:numId w:val="7"/>
        </w:numPr>
        <w:autoSpaceDE w:val="0"/>
        <w:autoSpaceDN w:val="0"/>
        <w:adjustRightInd w:val="0"/>
        <w:spacing w:after="44"/>
        <w:rPr>
          <w:rFonts w:asciiTheme="minorHAnsi" w:hAnsiTheme="minorHAnsi" w:cstheme="minorHAnsi"/>
          <w:color w:val="000000"/>
        </w:rPr>
      </w:pPr>
      <w:r w:rsidRPr="00636F44">
        <w:rPr>
          <w:rFonts w:asciiTheme="minorHAnsi" w:hAnsiTheme="minorHAnsi" w:cstheme="minorHAnsi"/>
          <w:color w:val="000000"/>
        </w:rPr>
        <w:lastRenderedPageBreak/>
        <w:t xml:space="preserve">apply the Mean Value Theorem and find intervals on which a function is increasing or decreasing </w:t>
      </w:r>
    </w:p>
    <w:p w:rsidR="00CF29F7" w:rsidRPr="00636F44" w:rsidRDefault="00CF29F7" w:rsidP="00CF29F7">
      <w:pPr>
        <w:numPr>
          <w:ilvl w:val="0"/>
          <w:numId w:val="7"/>
        </w:numPr>
        <w:autoSpaceDE w:val="0"/>
        <w:autoSpaceDN w:val="0"/>
        <w:adjustRightInd w:val="0"/>
        <w:spacing w:after="44"/>
        <w:rPr>
          <w:rFonts w:asciiTheme="minorHAnsi" w:hAnsiTheme="minorHAnsi" w:cstheme="minorHAnsi"/>
          <w:color w:val="000000"/>
        </w:rPr>
      </w:pPr>
      <w:r w:rsidRPr="00636F44">
        <w:rPr>
          <w:rFonts w:asciiTheme="minorHAnsi" w:hAnsiTheme="minorHAnsi" w:cstheme="minorHAnsi"/>
          <w:color w:val="000000"/>
        </w:rPr>
        <w:t xml:space="preserve">find points of inflection and determine concavity of a function by analyzing the second derivative </w:t>
      </w:r>
    </w:p>
    <w:p w:rsidR="00CF29F7" w:rsidRPr="00636F44" w:rsidRDefault="00CF29F7" w:rsidP="00CF29F7">
      <w:pPr>
        <w:numPr>
          <w:ilvl w:val="0"/>
          <w:numId w:val="7"/>
        </w:numPr>
        <w:autoSpaceDE w:val="0"/>
        <w:autoSpaceDN w:val="0"/>
        <w:adjustRightInd w:val="0"/>
        <w:spacing w:after="44"/>
        <w:rPr>
          <w:rFonts w:asciiTheme="minorHAnsi" w:hAnsiTheme="minorHAnsi" w:cstheme="minorHAnsi"/>
          <w:color w:val="000000"/>
        </w:rPr>
      </w:pPr>
      <w:r w:rsidRPr="00636F44">
        <w:rPr>
          <w:rFonts w:asciiTheme="minorHAnsi" w:hAnsiTheme="minorHAnsi" w:cstheme="minorHAnsi"/>
          <w:color w:val="000000"/>
        </w:rPr>
        <w:t xml:space="preserve">solve problems involving minimization or maximization of functions </w:t>
      </w:r>
    </w:p>
    <w:p w:rsidR="00CF29F7" w:rsidRPr="00636F44" w:rsidRDefault="00CF29F7" w:rsidP="00CF29F7">
      <w:pPr>
        <w:numPr>
          <w:ilvl w:val="0"/>
          <w:numId w:val="7"/>
        </w:numPr>
        <w:autoSpaceDE w:val="0"/>
        <w:autoSpaceDN w:val="0"/>
        <w:adjustRightInd w:val="0"/>
        <w:spacing w:after="44"/>
        <w:rPr>
          <w:rFonts w:asciiTheme="minorHAnsi" w:hAnsiTheme="minorHAnsi" w:cstheme="minorHAnsi"/>
          <w:color w:val="000000"/>
        </w:rPr>
      </w:pPr>
      <w:r w:rsidRPr="00636F44">
        <w:rPr>
          <w:rFonts w:asciiTheme="minorHAnsi" w:hAnsiTheme="minorHAnsi" w:cstheme="minorHAnsi"/>
          <w:color w:val="000000"/>
        </w:rPr>
        <w:t xml:space="preserve">find </w:t>
      </w:r>
      <w:proofErr w:type="spellStart"/>
      <w:r w:rsidRPr="00636F44">
        <w:rPr>
          <w:rFonts w:asciiTheme="minorHAnsi" w:hAnsiTheme="minorHAnsi" w:cstheme="minorHAnsi"/>
          <w:color w:val="000000"/>
        </w:rPr>
        <w:t>linearizations</w:t>
      </w:r>
      <w:proofErr w:type="spellEnd"/>
      <w:r w:rsidRPr="00636F44">
        <w:rPr>
          <w:rFonts w:asciiTheme="minorHAnsi" w:hAnsiTheme="minorHAnsi" w:cstheme="minorHAnsi"/>
          <w:color w:val="000000"/>
        </w:rPr>
        <w:t xml:space="preserve"> of nonlinear functions </w:t>
      </w:r>
    </w:p>
    <w:p w:rsidR="00CF29F7" w:rsidRPr="00CF29F7" w:rsidRDefault="00CF29F7" w:rsidP="00CF29F7">
      <w:pPr>
        <w:numPr>
          <w:ilvl w:val="0"/>
          <w:numId w:val="7"/>
        </w:numPr>
        <w:autoSpaceDE w:val="0"/>
        <w:autoSpaceDN w:val="0"/>
        <w:adjustRightInd w:val="0"/>
        <w:rPr>
          <w:rFonts w:asciiTheme="minorHAnsi" w:hAnsiTheme="minorHAnsi" w:cstheme="minorHAnsi"/>
          <w:color w:val="000000"/>
        </w:rPr>
      </w:pPr>
      <w:r w:rsidRPr="00636F44">
        <w:rPr>
          <w:rFonts w:asciiTheme="minorHAnsi" w:hAnsiTheme="minorHAnsi" w:cstheme="minorHAnsi"/>
          <w:color w:val="000000"/>
        </w:rPr>
        <w:t xml:space="preserve">solve related rate problems </w:t>
      </w:r>
    </w:p>
    <w:p w:rsidR="00CF29F7" w:rsidRPr="0006094C" w:rsidRDefault="00CF29F7" w:rsidP="00CF29F7">
      <w:pPr>
        <w:pStyle w:val="Heading4"/>
        <w:jc w:val="left"/>
        <w:rPr>
          <w:rFonts w:asciiTheme="minorHAnsi" w:hAnsiTheme="minorHAnsi" w:cstheme="minorHAnsi"/>
          <w:sz w:val="24"/>
        </w:rPr>
      </w:pPr>
      <w:r w:rsidRPr="0006094C">
        <w:rPr>
          <w:rFonts w:asciiTheme="minorHAnsi" w:hAnsiTheme="minorHAnsi" w:cstheme="minorHAnsi"/>
          <w:sz w:val="24"/>
        </w:rPr>
        <w:t xml:space="preserve">4. Students will understand techniques of integration and will be able to: </w:t>
      </w:r>
    </w:p>
    <w:p w:rsidR="00CF29F7" w:rsidRPr="00636F44" w:rsidRDefault="00CF29F7" w:rsidP="00CF29F7">
      <w:pPr>
        <w:numPr>
          <w:ilvl w:val="0"/>
          <w:numId w:val="8"/>
        </w:numPr>
        <w:autoSpaceDE w:val="0"/>
        <w:autoSpaceDN w:val="0"/>
        <w:adjustRightInd w:val="0"/>
        <w:spacing w:after="47"/>
        <w:rPr>
          <w:rFonts w:asciiTheme="minorHAnsi" w:hAnsiTheme="minorHAnsi" w:cstheme="minorHAnsi"/>
          <w:color w:val="000000"/>
        </w:rPr>
      </w:pPr>
      <w:r w:rsidRPr="00636F44">
        <w:rPr>
          <w:rFonts w:asciiTheme="minorHAnsi" w:hAnsiTheme="minorHAnsi" w:cstheme="minorHAnsi"/>
          <w:color w:val="000000"/>
        </w:rPr>
        <w:t xml:space="preserve">use approximation methods (rectangular, trapezoidal) to estimate the area under a curve </w:t>
      </w:r>
    </w:p>
    <w:p w:rsidR="00CF29F7" w:rsidRPr="00636F44" w:rsidRDefault="00CF29F7" w:rsidP="00CF29F7">
      <w:pPr>
        <w:numPr>
          <w:ilvl w:val="0"/>
          <w:numId w:val="8"/>
        </w:numPr>
        <w:autoSpaceDE w:val="0"/>
        <w:autoSpaceDN w:val="0"/>
        <w:adjustRightInd w:val="0"/>
        <w:spacing w:after="47"/>
        <w:rPr>
          <w:rFonts w:asciiTheme="minorHAnsi" w:hAnsiTheme="minorHAnsi" w:cstheme="minorHAnsi"/>
          <w:color w:val="000000"/>
        </w:rPr>
      </w:pPr>
      <w:r w:rsidRPr="00636F44">
        <w:rPr>
          <w:rFonts w:asciiTheme="minorHAnsi" w:hAnsiTheme="minorHAnsi" w:cstheme="minorHAnsi"/>
          <w:color w:val="000000"/>
        </w:rPr>
        <w:t xml:space="preserve">compute the area under a curve using a numerical integration procedure </w:t>
      </w:r>
    </w:p>
    <w:p w:rsidR="00CF29F7" w:rsidRPr="00636F44" w:rsidRDefault="00CF29F7" w:rsidP="00CF29F7">
      <w:pPr>
        <w:numPr>
          <w:ilvl w:val="0"/>
          <w:numId w:val="8"/>
        </w:numPr>
        <w:autoSpaceDE w:val="0"/>
        <w:autoSpaceDN w:val="0"/>
        <w:adjustRightInd w:val="0"/>
        <w:spacing w:after="47"/>
        <w:rPr>
          <w:rFonts w:asciiTheme="minorHAnsi" w:hAnsiTheme="minorHAnsi" w:cstheme="minorHAnsi"/>
          <w:color w:val="000000"/>
        </w:rPr>
      </w:pPr>
      <w:r w:rsidRPr="00636F44">
        <w:rPr>
          <w:rFonts w:asciiTheme="minorHAnsi" w:hAnsiTheme="minorHAnsi" w:cstheme="minorHAnsi"/>
          <w:color w:val="000000"/>
        </w:rPr>
        <w:t xml:space="preserve">apply rules for definite integrals and find the average value of a function </w:t>
      </w:r>
    </w:p>
    <w:p w:rsidR="00CF29F7" w:rsidRPr="00636F44" w:rsidRDefault="00CF29F7" w:rsidP="00CF29F7">
      <w:pPr>
        <w:numPr>
          <w:ilvl w:val="0"/>
          <w:numId w:val="8"/>
        </w:numPr>
        <w:autoSpaceDE w:val="0"/>
        <w:autoSpaceDN w:val="0"/>
        <w:adjustRightInd w:val="0"/>
        <w:spacing w:after="47"/>
        <w:rPr>
          <w:rFonts w:asciiTheme="minorHAnsi" w:hAnsiTheme="minorHAnsi" w:cstheme="minorHAnsi"/>
          <w:color w:val="000000"/>
        </w:rPr>
      </w:pPr>
      <w:r w:rsidRPr="00636F44">
        <w:rPr>
          <w:rFonts w:asciiTheme="minorHAnsi" w:hAnsiTheme="minorHAnsi" w:cstheme="minorHAnsi"/>
          <w:color w:val="000000"/>
        </w:rPr>
        <w:t xml:space="preserve">apply the Fundamental Theorem of Calculus to functions and graphs </w:t>
      </w:r>
    </w:p>
    <w:p w:rsidR="00CF29F7" w:rsidRPr="00636F44" w:rsidRDefault="00CF29F7" w:rsidP="00CF29F7">
      <w:pPr>
        <w:numPr>
          <w:ilvl w:val="0"/>
          <w:numId w:val="8"/>
        </w:numPr>
        <w:autoSpaceDE w:val="0"/>
        <w:autoSpaceDN w:val="0"/>
        <w:adjustRightInd w:val="0"/>
        <w:spacing w:after="47"/>
        <w:rPr>
          <w:rFonts w:asciiTheme="minorHAnsi" w:hAnsiTheme="minorHAnsi" w:cstheme="minorHAnsi"/>
          <w:color w:val="000000"/>
        </w:rPr>
      </w:pPr>
      <w:r w:rsidRPr="00636F44">
        <w:rPr>
          <w:rFonts w:asciiTheme="minorHAnsi" w:hAnsiTheme="minorHAnsi" w:cstheme="minorHAnsi"/>
          <w:color w:val="000000"/>
        </w:rPr>
        <w:t xml:space="preserve">compute indefinite and definite integrals by the method of substitution and other methods </w:t>
      </w:r>
    </w:p>
    <w:p w:rsidR="00CF29F7" w:rsidRPr="00636F44" w:rsidRDefault="00CF29F7" w:rsidP="00CF29F7">
      <w:pPr>
        <w:numPr>
          <w:ilvl w:val="0"/>
          <w:numId w:val="8"/>
        </w:numPr>
        <w:autoSpaceDE w:val="0"/>
        <w:autoSpaceDN w:val="0"/>
        <w:adjustRightInd w:val="0"/>
        <w:spacing w:after="47"/>
        <w:rPr>
          <w:rFonts w:asciiTheme="minorHAnsi" w:hAnsiTheme="minorHAnsi" w:cstheme="minorHAnsi"/>
          <w:color w:val="000000"/>
        </w:rPr>
      </w:pPr>
      <w:r w:rsidRPr="00636F44">
        <w:rPr>
          <w:rFonts w:asciiTheme="minorHAnsi" w:hAnsiTheme="minorHAnsi" w:cstheme="minorHAnsi"/>
          <w:color w:val="000000"/>
        </w:rPr>
        <w:t xml:space="preserve">solve differential equations using separation of variables </w:t>
      </w:r>
    </w:p>
    <w:p w:rsidR="00CF29F7" w:rsidRPr="00CF29F7" w:rsidRDefault="00CF29F7" w:rsidP="00CF29F7">
      <w:pPr>
        <w:numPr>
          <w:ilvl w:val="0"/>
          <w:numId w:val="8"/>
        </w:numPr>
        <w:autoSpaceDE w:val="0"/>
        <w:autoSpaceDN w:val="0"/>
        <w:adjustRightInd w:val="0"/>
        <w:rPr>
          <w:rFonts w:asciiTheme="minorHAnsi" w:hAnsiTheme="minorHAnsi" w:cstheme="minorHAnsi"/>
          <w:color w:val="000000"/>
        </w:rPr>
      </w:pPr>
      <w:r w:rsidRPr="00636F44">
        <w:rPr>
          <w:rFonts w:asciiTheme="minorHAnsi" w:hAnsiTheme="minorHAnsi" w:cstheme="minorHAnsi"/>
          <w:color w:val="000000"/>
        </w:rPr>
        <w:t xml:space="preserve">use </w:t>
      </w:r>
      <w:proofErr w:type="spellStart"/>
      <w:r w:rsidRPr="00636F44">
        <w:rPr>
          <w:rFonts w:asciiTheme="minorHAnsi" w:hAnsiTheme="minorHAnsi" w:cstheme="minorHAnsi"/>
          <w:color w:val="000000"/>
        </w:rPr>
        <w:t>Slopefields</w:t>
      </w:r>
      <w:proofErr w:type="spellEnd"/>
      <w:r w:rsidRPr="00636F44">
        <w:rPr>
          <w:rFonts w:asciiTheme="minorHAnsi" w:hAnsiTheme="minorHAnsi" w:cstheme="minorHAnsi"/>
          <w:color w:val="000000"/>
        </w:rPr>
        <w:t xml:space="preserve"> to represent solutions to differential equations </w:t>
      </w:r>
    </w:p>
    <w:p w:rsidR="00CF29F7" w:rsidRPr="0006094C" w:rsidRDefault="00CF29F7" w:rsidP="00CF29F7">
      <w:pPr>
        <w:pStyle w:val="Heading4"/>
        <w:jc w:val="left"/>
        <w:rPr>
          <w:rFonts w:asciiTheme="minorHAnsi" w:hAnsiTheme="minorHAnsi" w:cstheme="minorHAnsi"/>
          <w:sz w:val="24"/>
        </w:rPr>
      </w:pPr>
      <w:r w:rsidRPr="0006094C">
        <w:rPr>
          <w:rFonts w:asciiTheme="minorHAnsi" w:hAnsiTheme="minorHAnsi" w:cstheme="minorHAnsi"/>
          <w:sz w:val="24"/>
        </w:rPr>
        <w:t xml:space="preserve">5. Students will understand applications of integration and be able to: </w:t>
      </w:r>
    </w:p>
    <w:p w:rsidR="00CF29F7" w:rsidRPr="00636F44" w:rsidRDefault="00CF29F7" w:rsidP="00CF29F7">
      <w:pPr>
        <w:numPr>
          <w:ilvl w:val="0"/>
          <w:numId w:val="9"/>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solve problems by integrating a rate to determine net change </w:t>
      </w:r>
    </w:p>
    <w:p w:rsidR="00CF29F7" w:rsidRPr="00636F44" w:rsidRDefault="00CF29F7" w:rsidP="00CF29F7">
      <w:pPr>
        <w:numPr>
          <w:ilvl w:val="0"/>
          <w:numId w:val="9"/>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use integration to calculate areas of regions in a plane </w:t>
      </w:r>
    </w:p>
    <w:p w:rsidR="00CF29F7" w:rsidRPr="00636F44" w:rsidRDefault="00CF29F7" w:rsidP="00CF29F7">
      <w:pPr>
        <w:numPr>
          <w:ilvl w:val="0"/>
          <w:numId w:val="9"/>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use integration to calculate volumes of solids by cross-sections, discs, and washers </w:t>
      </w:r>
    </w:p>
    <w:p w:rsidR="00CF29F7" w:rsidRPr="00636F44" w:rsidRDefault="00CF29F7" w:rsidP="00CF29F7">
      <w:pPr>
        <w:numPr>
          <w:ilvl w:val="0"/>
          <w:numId w:val="9"/>
        </w:numPr>
        <w:autoSpaceDE w:val="0"/>
        <w:autoSpaceDN w:val="0"/>
        <w:adjustRightInd w:val="0"/>
        <w:spacing w:after="45"/>
        <w:rPr>
          <w:rFonts w:asciiTheme="minorHAnsi" w:hAnsiTheme="minorHAnsi" w:cstheme="minorHAnsi"/>
          <w:color w:val="000000"/>
        </w:rPr>
      </w:pPr>
      <w:r w:rsidRPr="00636F44">
        <w:rPr>
          <w:rFonts w:asciiTheme="minorHAnsi" w:hAnsiTheme="minorHAnsi" w:cstheme="minorHAnsi"/>
          <w:color w:val="000000"/>
        </w:rPr>
        <w:t xml:space="preserve">use integration and limits to evaluate improper integrals </w:t>
      </w:r>
    </w:p>
    <w:p w:rsidR="00CF29F7" w:rsidRPr="00636F44" w:rsidRDefault="00CF29F7" w:rsidP="00CF29F7">
      <w:pPr>
        <w:numPr>
          <w:ilvl w:val="0"/>
          <w:numId w:val="9"/>
        </w:numPr>
        <w:autoSpaceDE w:val="0"/>
        <w:autoSpaceDN w:val="0"/>
        <w:adjustRightInd w:val="0"/>
        <w:rPr>
          <w:rFonts w:asciiTheme="minorHAnsi" w:hAnsiTheme="minorHAnsi" w:cstheme="minorHAnsi"/>
          <w:color w:val="000000"/>
        </w:rPr>
      </w:pPr>
      <w:r w:rsidRPr="00636F44">
        <w:rPr>
          <w:rFonts w:asciiTheme="minorHAnsi" w:hAnsiTheme="minorHAnsi" w:cstheme="minorHAnsi"/>
          <w:color w:val="000000"/>
        </w:rPr>
        <w:t xml:space="preserve">adapt their calculus knowledge to model problems involving rates of change in a variety of applications </w:t>
      </w:r>
    </w:p>
    <w:p w:rsidR="00CF29F7" w:rsidRPr="00636F44" w:rsidRDefault="00CF29F7" w:rsidP="00CF29F7">
      <w:pPr>
        <w:autoSpaceDE w:val="0"/>
        <w:autoSpaceDN w:val="0"/>
        <w:adjustRightInd w:val="0"/>
        <w:rPr>
          <w:rFonts w:asciiTheme="minorHAnsi" w:hAnsiTheme="minorHAnsi" w:cstheme="minorHAnsi"/>
          <w:color w:val="000000"/>
        </w:rPr>
      </w:pPr>
    </w:p>
    <w:p w:rsidR="00CF29F7" w:rsidRPr="001A5F7C" w:rsidRDefault="00CF29F7" w:rsidP="00CF29F7">
      <w:pPr>
        <w:pStyle w:val="Heading3"/>
        <w:jc w:val="left"/>
        <w:rPr>
          <w:rFonts w:asciiTheme="minorHAnsi" w:hAnsiTheme="minorHAnsi" w:cstheme="minorHAnsi"/>
        </w:rPr>
      </w:pPr>
      <w:r w:rsidRPr="001A5F7C">
        <w:rPr>
          <w:rFonts w:asciiTheme="minorHAnsi" w:hAnsiTheme="minorHAnsi" w:cstheme="minorHAnsi"/>
        </w:rPr>
        <w:t xml:space="preserve">Course Pacing </w:t>
      </w:r>
    </w:p>
    <w:p w:rsidR="00CF29F7" w:rsidRPr="00636F44" w:rsidRDefault="00CF29F7" w:rsidP="00CF29F7">
      <w:pPr>
        <w:rPr>
          <w:rFonts w:asciiTheme="minorHAnsi" w:hAnsiTheme="minorHAnsi" w:cstheme="minorHAnsi"/>
        </w:rPr>
      </w:pPr>
      <w:r w:rsidRPr="00636F44">
        <w:rPr>
          <w:rFonts w:asciiTheme="minorHAnsi" w:hAnsiTheme="minorHAnsi" w:cstheme="minorHAnsi"/>
        </w:rPr>
        <w:t xml:space="preserve">Semester 1(80 days) </w:t>
      </w:r>
    </w:p>
    <w:p w:rsidR="00CF29F7" w:rsidRPr="00636F44" w:rsidRDefault="00CF29F7" w:rsidP="00CF29F7">
      <w:pPr>
        <w:rPr>
          <w:rFonts w:asciiTheme="minorHAnsi" w:hAnsiTheme="minorHAnsi" w:cstheme="minorHAnsi"/>
        </w:rPr>
      </w:pPr>
      <w:r w:rsidRPr="00636F44">
        <w:rPr>
          <w:rFonts w:asciiTheme="minorHAnsi" w:hAnsiTheme="minorHAnsi" w:cstheme="minorHAnsi"/>
        </w:rPr>
        <w:t>Chapter 2 Limits &amp; Continuity (11days total)</w:t>
      </w:r>
    </w:p>
    <w:p w:rsidR="00CF29F7" w:rsidRPr="00636F44" w:rsidRDefault="00CF29F7" w:rsidP="00CF29F7">
      <w:pPr>
        <w:numPr>
          <w:ilvl w:val="0"/>
          <w:numId w:val="10"/>
        </w:numPr>
        <w:rPr>
          <w:rFonts w:asciiTheme="minorHAnsi" w:hAnsiTheme="minorHAnsi" w:cstheme="minorHAnsi"/>
        </w:rPr>
      </w:pPr>
      <w:r w:rsidRPr="00636F44">
        <w:rPr>
          <w:rFonts w:asciiTheme="minorHAnsi" w:hAnsiTheme="minorHAnsi" w:cstheme="minorHAnsi"/>
        </w:rPr>
        <w:t>2.1 Rates of Change and Limits</w:t>
      </w:r>
    </w:p>
    <w:p w:rsidR="00CF29F7" w:rsidRPr="00636F44" w:rsidRDefault="00CF29F7" w:rsidP="00CF29F7">
      <w:pPr>
        <w:numPr>
          <w:ilvl w:val="0"/>
          <w:numId w:val="10"/>
        </w:numPr>
        <w:rPr>
          <w:rFonts w:asciiTheme="minorHAnsi" w:hAnsiTheme="minorHAnsi" w:cstheme="minorHAnsi"/>
        </w:rPr>
      </w:pPr>
      <w:r w:rsidRPr="00636F44">
        <w:rPr>
          <w:rFonts w:asciiTheme="minorHAnsi" w:hAnsiTheme="minorHAnsi" w:cstheme="minorHAnsi"/>
        </w:rPr>
        <w:t>2.2 Limits Involving Infinity</w:t>
      </w:r>
    </w:p>
    <w:p w:rsidR="00CF29F7" w:rsidRPr="00636F44" w:rsidRDefault="00CF29F7" w:rsidP="00CF29F7">
      <w:pPr>
        <w:numPr>
          <w:ilvl w:val="0"/>
          <w:numId w:val="10"/>
        </w:numPr>
        <w:rPr>
          <w:rFonts w:asciiTheme="minorHAnsi" w:hAnsiTheme="minorHAnsi" w:cstheme="minorHAnsi"/>
        </w:rPr>
      </w:pPr>
      <w:r w:rsidRPr="00636F44">
        <w:rPr>
          <w:rFonts w:asciiTheme="minorHAnsi" w:hAnsiTheme="minorHAnsi" w:cstheme="minorHAnsi"/>
        </w:rPr>
        <w:t>2.3 Continuity</w:t>
      </w:r>
    </w:p>
    <w:p w:rsidR="00CF29F7" w:rsidRPr="00636F44" w:rsidRDefault="00CF29F7" w:rsidP="00CF29F7">
      <w:pPr>
        <w:numPr>
          <w:ilvl w:val="0"/>
          <w:numId w:val="10"/>
        </w:numPr>
        <w:rPr>
          <w:rFonts w:asciiTheme="minorHAnsi" w:hAnsiTheme="minorHAnsi" w:cstheme="minorHAnsi"/>
        </w:rPr>
      </w:pPr>
      <w:r w:rsidRPr="00636F44">
        <w:rPr>
          <w:rFonts w:asciiTheme="minorHAnsi" w:hAnsiTheme="minorHAnsi" w:cstheme="minorHAnsi"/>
        </w:rPr>
        <w:t>2.4 Rates of Change and Tangent Lines, and Sensitivity</w:t>
      </w:r>
    </w:p>
    <w:p w:rsidR="00CF29F7" w:rsidRPr="00636F44" w:rsidRDefault="00CF29F7" w:rsidP="00CF29F7">
      <w:pPr>
        <w:rPr>
          <w:rFonts w:asciiTheme="minorHAnsi" w:hAnsiTheme="minorHAnsi" w:cstheme="minorHAnsi"/>
        </w:rPr>
      </w:pPr>
      <w:r w:rsidRPr="00636F44">
        <w:rPr>
          <w:rFonts w:asciiTheme="minorHAnsi" w:hAnsiTheme="minorHAnsi" w:cstheme="minorHAnsi"/>
        </w:rPr>
        <w:t>Chapter 3 Derivatives (20 days total)</w:t>
      </w:r>
    </w:p>
    <w:p w:rsidR="00CF29F7" w:rsidRPr="00636F44" w:rsidRDefault="00CF29F7" w:rsidP="00CF29F7">
      <w:pPr>
        <w:numPr>
          <w:ilvl w:val="0"/>
          <w:numId w:val="11"/>
        </w:numPr>
        <w:rPr>
          <w:rFonts w:asciiTheme="minorHAnsi" w:hAnsiTheme="minorHAnsi" w:cstheme="minorHAnsi"/>
        </w:rPr>
      </w:pPr>
      <w:r w:rsidRPr="00636F44">
        <w:rPr>
          <w:rFonts w:asciiTheme="minorHAnsi" w:hAnsiTheme="minorHAnsi" w:cstheme="minorHAnsi"/>
        </w:rPr>
        <w:t>3.1 Derivative of a Function</w:t>
      </w:r>
    </w:p>
    <w:p w:rsidR="00CF29F7" w:rsidRPr="00636F44" w:rsidRDefault="00CF29F7" w:rsidP="00CF29F7">
      <w:pPr>
        <w:numPr>
          <w:ilvl w:val="0"/>
          <w:numId w:val="11"/>
        </w:numPr>
        <w:rPr>
          <w:rFonts w:asciiTheme="minorHAnsi" w:hAnsiTheme="minorHAnsi" w:cstheme="minorHAnsi"/>
        </w:rPr>
      </w:pPr>
      <w:r w:rsidRPr="00636F44">
        <w:rPr>
          <w:rFonts w:asciiTheme="minorHAnsi" w:hAnsiTheme="minorHAnsi" w:cstheme="minorHAnsi"/>
        </w:rPr>
        <w:t>3.2 Differentiability</w:t>
      </w:r>
    </w:p>
    <w:p w:rsidR="00CF29F7" w:rsidRPr="00636F44" w:rsidRDefault="00CF29F7" w:rsidP="00CF29F7">
      <w:pPr>
        <w:numPr>
          <w:ilvl w:val="0"/>
          <w:numId w:val="11"/>
        </w:numPr>
        <w:rPr>
          <w:rFonts w:asciiTheme="minorHAnsi" w:hAnsiTheme="minorHAnsi" w:cstheme="minorHAnsi"/>
        </w:rPr>
      </w:pPr>
      <w:r w:rsidRPr="00636F44">
        <w:rPr>
          <w:rFonts w:asciiTheme="minorHAnsi" w:hAnsiTheme="minorHAnsi" w:cstheme="minorHAnsi"/>
        </w:rPr>
        <w:t>3.3 Rules for Differentiation</w:t>
      </w:r>
    </w:p>
    <w:p w:rsidR="00CF29F7" w:rsidRPr="00636F44" w:rsidRDefault="00CF29F7" w:rsidP="00CF29F7">
      <w:pPr>
        <w:numPr>
          <w:ilvl w:val="0"/>
          <w:numId w:val="11"/>
        </w:numPr>
        <w:rPr>
          <w:rFonts w:asciiTheme="minorHAnsi" w:hAnsiTheme="minorHAnsi" w:cstheme="minorHAnsi"/>
        </w:rPr>
      </w:pPr>
      <w:r w:rsidRPr="00636F44">
        <w:rPr>
          <w:rFonts w:asciiTheme="minorHAnsi" w:hAnsiTheme="minorHAnsi" w:cstheme="minorHAnsi"/>
        </w:rPr>
        <w:t>3.4 Velocity and Other Rates of Change</w:t>
      </w:r>
    </w:p>
    <w:p w:rsidR="00CF29F7" w:rsidRPr="00636F44" w:rsidRDefault="00CF29F7" w:rsidP="00CF29F7">
      <w:pPr>
        <w:numPr>
          <w:ilvl w:val="0"/>
          <w:numId w:val="11"/>
        </w:numPr>
        <w:rPr>
          <w:rFonts w:asciiTheme="minorHAnsi" w:hAnsiTheme="minorHAnsi" w:cstheme="minorHAnsi"/>
        </w:rPr>
      </w:pPr>
      <w:r w:rsidRPr="00636F44">
        <w:rPr>
          <w:rFonts w:asciiTheme="minorHAnsi" w:hAnsiTheme="minorHAnsi" w:cstheme="minorHAnsi"/>
        </w:rPr>
        <w:t>3.5 Derivatives of Trigonometric Functions</w:t>
      </w:r>
    </w:p>
    <w:p w:rsidR="00CF29F7" w:rsidRPr="00636F44" w:rsidRDefault="00CF29F7" w:rsidP="00CF29F7">
      <w:pPr>
        <w:rPr>
          <w:rFonts w:asciiTheme="minorHAnsi" w:hAnsiTheme="minorHAnsi" w:cstheme="minorHAnsi"/>
        </w:rPr>
      </w:pPr>
      <w:r w:rsidRPr="00636F44">
        <w:rPr>
          <w:rFonts w:asciiTheme="minorHAnsi" w:hAnsiTheme="minorHAnsi" w:cstheme="minorHAnsi"/>
        </w:rPr>
        <w:t>Chapter 4 more Derivatives (16 days total)</w:t>
      </w:r>
    </w:p>
    <w:p w:rsidR="00CF29F7" w:rsidRPr="00636F44" w:rsidRDefault="00CF29F7" w:rsidP="00CF29F7">
      <w:pPr>
        <w:numPr>
          <w:ilvl w:val="0"/>
          <w:numId w:val="12"/>
        </w:numPr>
        <w:rPr>
          <w:rFonts w:asciiTheme="minorHAnsi" w:hAnsiTheme="minorHAnsi" w:cstheme="minorHAnsi"/>
        </w:rPr>
      </w:pPr>
      <w:r w:rsidRPr="00636F44">
        <w:rPr>
          <w:rFonts w:asciiTheme="minorHAnsi" w:hAnsiTheme="minorHAnsi" w:cstheme="minorHAnsi"/>
        </w:rPr>
        <w:t>4.1 Chain Rule</w:t>
      </w:r>
    </w:p>
    <w:p w:rsidR="00CF29F7" w:rsidRPr="00636F44" w:rsidRDefault="00CF29F7" w:rsidP="00CF29F7">
      <w:pPr>
        <w:numPr>
          <w:ilvl w:val="0"/>
          <w:numId w:val="12"/>
        </w:numPr>
        <w:rPr>
          <w:rFonts w:asciiTheme="minorHAnsi" w:hAnsiTheme="minorHAnsi" w:cstheme="minorHAnsi"/>
        </w:rPr>
      </w:pPr>
      <w:r w:rsidRPr="00636F44">
        <w:rPr>
          <w:rFonts w:asciiTheme="minorHAnsi" w:hAnsiTheme="minorHAnsi" w:cstheme="minorHAnsi"/>
        </w:rPr>
        <w:lastRenderedPageBreak/>
        <w:t>4.2 Implicit Differentiation</w:t>
      </w:r>
    </w:p>
    <w:p w:rsidR="00CF29F7" w:rsidRPr="00636F44" w:rsidRDefault="00CF29F7" w:rsidP="00CF29F7">
      <w:pPr>
        <w:numPr>
          <w:ilvl w:val="0"/>
          <w:numId w:val="12"/>
        </w:numPr>
        <w:rPr>
          <w:rFonts w:asciiTheme="minorHAnsi" w:hAnsiTheme="minorHAnsi" w:cstheme="minorHAnsi"/>
        </w:rPr>
      </w:pPr>
      <w:r w:rsidRPr="00636F44">
        <w:rPr>
          <w:rFonts w:asciiTheme="minorHAnsi" w:hAnsiTheme="minorHAnsi" w:cstheme="minorHAnsi"/>
        </w:rPr>
        <w:t>4.3 Derivatives of Inverse Trigonometric Functions</w:t>
      </w:r>
    </w:p>
    <w:p w:rsidR="00CF29F7" w:rsidRPr="00636F44" w:rsidRDefault="00CF29F7" w:rsidP="00CF29F7">
      <w:pPr>
        <w:numPr>
          <w:ilvl w:val="0"/>
          <w:numId w:val="12"/>
        </w:numPr>
        <w:rPr>
          <w:rFonts w:asciiTheme="minorHAnsi" w:hAnsiTheme="minorHAnsi" w:cstheme="minorHAnsi"/>
        </w:rPr>
      </w:pPr>
      <w:r w:rsidRPr="00636F44">
        <w:rPr>
          <w:rFonts w:asciiTheme="minorHAnsi" w:hAnsiTheme="minorHAnsi" w:cstheme="minorHAnsi"/>
        </w:rPr>
        <w:t xml:space="preserve">4.4 Derivatives of Exponential and Logarithmic Functions </w:t>
      </w:r>
    </w:p>
    <w:p w:rsidR="00CF29F7" w:rsidRPr="00636F44" w:rsidRDefault="00CF29F7" w:rsidP="00CF29F7">
      <w:pPr>
        <w:rPr>
          <w:rFonts w:asciiTheme="minorHAnsi" w:hAnsiTheme="minorHAnsi" w:cstheme="minorHAnsi"/>
        </w:rPr>
      </w:pPr>
      <w:r w:rsidRPr="00636F44">
        <w:rPr>
          <w:rFonts w:asciiTheme="minorHAnsi" w:hAnsiTheme="minorHAnsi" w:cstheme="minorHAnsi"/>
        </w:rPr>
        <w:t>Chapter 5 Applications of Derivatives (34 days total)</w:t>
      </w:r>
    </w:p>
    <w:p w:rsidR="00CF29F7" w:rsidRPr="00636F44" w:rsidRDefault="00CF29F7" w:rsidP="00CF29F7">
      <w:pPr>
        <w:numPr>
          <w:ilvl w:val="0"/>
          <w:numId w:val="13"/>
        </w:numPr>
        <w:rPr>
          <w:rFonts w:asciiTheme="minorHAnsi" w:hAnsiTheme="minorHAnsi" w:cstheme="minorHAnsi"/>
        </w:rPr>
      </w:pPr>
      <w:r w:rsidRPr="00636F44">
        <w:rPr>
          <w:rFonts w:asciiTheme="minorHAnsi" w:hAnsiTheme="minorHAnsi" w:cstheme="minorHAnsi"/>
        </w:rPr>
        <w:t>5.1 Extreme Values of Functions</w:t>
      </w:r>
    </w:p>
    <w:p w:rsidR="00CF29F7" w:rsidRPr="00636F44" w:rsidRDefault="00CF29F7" w:rsidP="00CF29F7">
      <w:pPr>
        <w:numPr>
          <w:ilvl w:val="0"/>
          <w:numId w:val="13"/>
        </w:numPr>
        <w:rPr>
          <w:rFonts w:asciiTheme="minorHAnsi" w:hAnsiTheme="minorHAnsi" w:cstheme="minorHAnsi"/>
        </w:rPr>
      </w:pPr>
      <w:r w:rsidRPr="00636F44">
        <w:rPr>
          <w:rFonts w:asciiTheme="minorHAnsi" w:hAnsiTheme="minorHAnsi" w:cstheme="minorHAnsi"/>
        </w:rPr>
        <w:t>5.2 Mean Value Theorem</w:t>
      </w:r>
    </w:p>
    <w:p w:rsidR="00CF29F7" w:rsidRPr="00636F44" w:rsidRDefault="00CF29F7" w:rsidP="00CF29F7">
      <w:pPr>
        <w:numPr>
          <w:ilvl w:val="0"/>
          <w:numId w:val="13"/>
        </w:numPr>
        <w:rPr>
          <w:rFonts w:asciiTheme="minorHAnsi" w:hAnsiTheme="minorHAnsi" w:cstheme="minorHAnsi"/>
        </w:rPr>
      </w:pPr>
      <w:r w:rsidRPr="00636F44">
        <w:rPr>
          <w:rFonts w:asciiTheme="minorHAnsi" w:hAnsiTheme="minorHAnsi" w:cstheme="minorHAnsi"/>
        </w:rPr>
        <w:t xml:space="preserve">5.3 Connecting </w:t>
      </w:r>
      <w:proofErr w:type="spellStart"/>
      <w:r w:rsidRPr="00636F44">
        <w:rPr>
          <w:rFonts w:asciiTheme="minorHAnsi" w:hAnsiTheme="minorHAnsi" w:cstheme="minorHAnsi"/>
        </w:rPr>
        <w:t>f’and</w:t>
      </w:r>
      <w:proofErr w:type="spellEnd"/>
      <w:r w:rsidRPr="00636F44">
        <w:rPr>
          <w:rFonts w:asciiTheme="minorHAnsi" w:hAnsiTheme="minorHAnsi" w:cstheme="minorHAnsi"/>
        </w:rPr>
        <w:t xml:space="preserve"> </w:t>
      </w:r>
      <w:proofErr w:type="spellStart"/>
      <w:r w:rsidRPr="00636F44">
        <w:rPr>
          <w:rFonts w:asciiTheme="minorHAnsi" w:hAnsiTheme="minorHAnsi" w:cstheme="minorHAnsi"/>
        </w:rPr>
        <w:t>f’’with</w:t>
      </w:r>
      <w:proofErr w:type="spellEnd"/>
      <w:r w:rsidRPr="00636F44">
        <w:rPr>
          <w:rFonts w:asciiTheme="minorHAnsi" w:hAnsiTheme="minorHAnsi" w:cstheme="minorHAnsi"/>
        </w:rPr>
        <w:t xml:space="preserve"> the Graph of </w:t>
      </w:r>
    </w:p>
    <w:p w:rsidR="00CF29F7" w:rsidRPr="00636F44" w:rsidRDefault="00CF29F7" w:rsidP="00CF29F7">
      <w:pPr>
        <w:numPr>
          <w:ilvl w:val="0"/>
          <w:numId w:val="13"/>
        </w:numPr>
        <w:rPr>
          <w:rFonts w:asciiTheme="minorHAnsi" w:hAnsiTheme="minorHAnsi" w:cstheme="minorHAnsi"/>
        </w:rPr>
      </w:pPr>
      <w:r w:rsidRPr="00636F44">
        <w:rPr>
          <w:rFonts w:asciiTheme="minorHAnsi" w:hAnsiTheme="minorHAnsi" w:cstheme="minorHAnsi"/>
        </w:rPr>
        <w:t>5.4 Modeling and Optimization</w:t>
      </w:r>
    </w:p>
    <w:p w:rsidR="00CF29F7" w:rsidRPr="00636F44" w:rsidRDefault="00CF29F7" w:rsidP="00CF29F7">
      <w:pPr>
        <w:numPr>
          <w:ilvl w:val="0"/>
          <w:numId w:val="13"/>
        </w:numPr>
        <w:rPr>
          <w:rFonts w:asciiTheme="minorHAnsi" w:hAnsiTheme="minorHAnsi" w:cstheme="minorHAnsi"/>
        </w:rPr>
      </w:pPr>
      <w:r w:rsidRPr="00636F44">
        <w:rPr>
          <w:rFonts w:asciiTheme="minorHAnsi" w:hAnsiTheme="minorHAnsi" w:cstheme="minorHAnsi"/>
        </w:rPr>
        <w:t>5.5 Linearization, Sensitivity, and Differentials</w:t>
      </w:r>
    </w:p>
    <w:p w:rsidR="00CF29F7" w:rsidRPr="00CF29F7" w:rsidRDefault="00CF29F7" w:rsidP="00CF29F7">
      <w:pPr>
        <w:numPr>
          <w:ilvl w:val="0"/>
          <w:numId w:val="13"/>
        </w:numPr>
        <w:rPr>
          <w:rFonts w:asciiTheme="minorHAnsi" w:hAnsiTheme="minorHAnsi" w:cstheme="minorHAnsi"/>
        </w:rPr>
      </w:pPr>
      <w:r w:rsidRPr="00636F44">
        <w:rPr>
          <w:rFonts w:asciiTheme="minorHAnsi" w:hAnsiTheme="minorHAnsi" w:cstheme="minorHAnsi"/>
        </w:rPr>
        <w:t>5.6 Related Rates</w:t>
      </w:r>
    </w:p>
    <w:p w:rsidR="00CF29F7" w:rsidRPr="00636F44" w:rsidRDefault="00CF29F7" w:rsidP="00CF29F7">
      <w:pPr>
        <w:rPr>
          <w:rFonts w:asciiTheme="minorHAnsi" w:hAnsiTheme="minorHAnsi" w:cstheme="minorHAnsi"/>
        </w:rPr>
      </w:pPr>
      <w:r w:rsidRPr="00636F44">
        <w:rPr>
          <w:rFonts w:asciiTheme="minorHAnsi" w:hAnsiTheme="minorHAnsi" w:cstheme="minorHAnsi"/>
        </w:rPr>
        <w:t>Semester 2(83 days)</w:t>
      </w:r>
    </w:p>
    <w:p w:rsidR="00CF29F7" w:rsidRPr="00636F44" w:rsidRDefault="00CF29F7" w:rsidP="00CF29F7">
      <w:pPr>
        <w:rPr>
          <w:rFonts w:asciiTheme="minorHAnsi" w:hAnsiTheme="minorHAnsi" w:cstheme="minorHAnsi"/>
        </w:rPr>
      </w:pPr>
      <w:r w:rsidRPr="00636F44">
        <w:rPr>
          <w:rFonts w:asciiTheme="minorHAnsi" w:hAnsiTheme="minorHAnsi" w:cstheme="minorHAnsi"/>
        </w:rPr>
        <w:t>Chapter 6 The Definite Integral (23days total)</w:t>
      </w:r>
    </w:p>
    <w:p w:rsidR="00CF29F7" w:rsidRPr="00636F44" w:rsidRDefault="00CF29F7" w:rsidP="00CF29F7">
      <w:pPr>
        <w:numPr>
          <w:ilvl w:val="0"/>
          <w:numId w:val="14"/>
        </w:numPr>
        <w:rPr>
          <w:rFonts w:asciiTheme="minorHAnsi" w:hAnsiTheme="minorHAnsi" w:cstheme="minorHAnsi"/>
        </w:rPr>
      </w:pPr>
      <w:r w:rsidRPr="00636F44">
        <w:rPr>
          <w:rFonts w:asciiTheme="minorHAnsi" w:hAnsiTheme="minorHAnsi" w:cstheme="minorHAnsi"/>
        </w:rPr>
        <w:t>6.1 Estimating with Finite Sums</w:t>
      </w:r>
    </w:p>
    <w:p w:rsidR="00CF29F7" w:rsidRPr="00636F44" w:rsidRDefault="00CF29F7" w:rsidP="00CF29F7">
      <w:pPr>
        <w:pStyle w:val="ListParagraph"/>
        <w:numPr>
          <w:ilvl w:val="0"/>
          <w:numId w:val="14"/>
        </w:numPr>
      </w:pPr>
      <w:r w:rsidRPr="00636F44">
        <w:t>6.2 Definite Integrals</w:t>
      </w:r>
    </w:p>
    <w:p w:rsidR="00CF29F7" w:rsidRPr="00636F44" w:rsidRDefault="00CF29F7" w:rsidP="00CF29F7">
      <w:pPr>
        <w:pStyle w:val="ListParagraph"/>
        <w:numPr>
          <w:ilvl w:val="0"/>
          <w:numId w:val="14"/>
        </w:numPr>
      </w:pPr>
      <w:r w:rsidRPr="00636F44">
        <w:t>6.3 Definite Integrals and Antiderivatives</w:t>
      </w:r>
    </w:p>
    <w:p w:rsidR="00CF29F7" w:rsidRPr="00636F44" w:rsidRDefault="00CF29F7" w:rsidP="00CF29F7">
      <w:pPr>
        <w:pStyle w:val="ListParagraph"/>
        <w:numPr>
          <w:ilvl w:val="0"/>
          <w:numId w:val="14"/>
        </w:numPr>
      </w:pPr>
      <w:r w:rsidRPr="00636F44">
        <w:t>6.4 Fundamental Theorem of Calculus</w:t>
      </w:r>
    </w:p>
    <w:p w:rsidR="00CF29F7" w:rsidRPr="00636F44" w:rsidRDefault="00CF29F7" w:rsidP="00CF29F7">
      <w:pPr>
        <w:pStyle w:val="ListParagraph"/>
        <w:numPr>
          <w:ilvl w:val="0"/>
          <w:numId w:val="14"/>
        </w:numPr>
      </w:pPr>
      <w:r w:rsidRPr="00636F44">
        <w:t>6.5 Trapezoidal Rule</w:t>
      </w:r>
    </w:p>
    <w:p w:rsidR="00CF29F7" w:rsidRPr="00636F44" w:rsidRDefault="00CF29F7" w:rsidP="00CF29F7">
      <w:pPr>
        <w:pStyle w:val="ListParagraph"/>
        <w:numPr>
          <w:ilvl w:val="0"/>
          <w:numId w:val="14"/>
        </w:numPr>
      </w:pPr>
      <w:r w:rsidRPr="00636F44">
        <w:t>Chapter 7 Differential Equations &amp; Mathematical Modeling (20 days total)</w:t>
      </w:r>
    </w:p>
    <w:p w:rsidR="00CF29F7" w:rsidRPr="00636F44" w:rsidRDefault="00CF29F7" w:rsidP="00CF29F7">
      <w:pPr>
        <w:pStyle w:val="ListParagraph"/>
        <w:numPr>
          <w:ilvl w:val="0"/>
          <w:numId w:val="14"/>
        </w:numPr>
      </w:pPr>
      <w:r w:rsidRPr="00636F44">
        <w:t>7.1 Slope Fields and Euler’s Method</w:t>
      </w:r>
    </w:p>
    <w:p w:rsidR="00CF29F7" w:rsidRPr="00636F44" w:rsidRDefault="00CF29F7" w:rsidP="00CF29F7">
      <w:pPr>
        <w:pStyle w:val="ListParagraph"/>
        <w:numPr>
          <w:ilvl w:val="0"/>
          <w:numId w:val="14"/>
        </w:numPr>
      </w:pPr>
      <w:r w:rsidRPr="00636F44">
        <w:t xml:space="preserve">7.2 </w:t>
      </w:r>
      <w:proofErr w:type="spellStart"/>
      <w:r w:rsidRPr="00636F44">
        <w:t>Antidifferentiation</w:t>
      </w:r>
      <w:proofErr w:type="spellEnd"/>
      <w:r w:rsidRPr="00636F44">
        <w:t xml:space="preserve"> by Substitution</w:t>
      </w:r>
    </w:p>
    <w:p w:rsidR="00CF29F7" w:rsidRPr="00636F44" w:rsidRDefault="00CF29F7" w:rsidP="00CF29F7">
      <w:pPr>
        <w:pStyle w:val="ListParagraph"/>
        <w:numPr>
          <w:ilvl w:val="0"/>
          <w:numId w:val="14"/>
        </w:numPr>
      </w:pPr>
      <w:r w:rsidRPr="00636F44">
        <w:t xml:space="preserve">7.3 </w:t>
      </w:r>
      <w:proofErr w:type="spellStart"/>
      <w:r w:rsidRPr="00636F44">
        <w:t>Antidifferentiation</w:t>
      </w:r>
      <w:proofErr w:type="spellEnd"/>
      <w:r w:rsidRPr="00636F44">
        <w:t xml:space="preserve"> by Parts</w:t>
      </w:r>
    </w:p>
    <w:p w:rsidR="00CF29F7" w:rsidRPr="00636F44" w:rsidRDefault="00CF29F7" w:rsidP="00CF29F7">
      <w:pPr>
        <w:pStyle w:val="ListParagraph"/>
        <w:numPr>
          <w:ilvl w:val="0"/>
          <w:numId w:val="14"/>
        </w:numPr>
      </w:pPr>
      <w:r w:rsidRPr="00636F44">
        <w:t>7.4 Exponential Growth and Decay</w:t>
      </w:r>
    </w:p>
    <w:p w:rsidR="00CF29F7" w:rsidRPr="00636F44" w:rsidRDefault="00CF29F7" w:rsidP="00CF29F7">
      <w:pPr>
        <w:pStyle w:val="ListParagraph"/>
        <w:numPr>
          <w:ilvl w:val="0"/>
          <w:numId w:val="14"/>
        </w:numPr>
      </w:pPr>
      <w:r w:rsidRPr="00636F44">
        <w:t xml:space="preserve">7.5 </w:t>
      </w:r>
      <w:proofErr w:type="spellStart"/>
      <w:r w:rsidRPr="00636F44">
        <w:t>Logistis</w:t>
      </w:r>
      <w:proofErr w:type="spellEnd"/>
      <w:r w:rsidRPr="00636F44">
        <w:t xml:space="preserve"> Growth</w:t>
      </w:r>
    </w:p>
    <w:p w:rsidR="00CF29F7" w:rsidRPr="00636F44" w:rsidRDefault="00CF29F7" w:rsidP="00CF29F7">
      <w:pPr>
        <w:pStyle w:val="ListParagraph"/>
        <w:numPr>
          <w:ilvl w:val="0"/>
          <w:numId w:val="14"/>
        </w:numPr>
      </w:pPr>
      <w:r w:rsidRPr="00636F44">
        <w:t>Chapter 8 Applications of Definite Integrals (17 days total)</w:t>
      </w:r>
    </w:p>
    <w:p w:rsidR="00CF29F7" w:rsidRPr="00636F44" w:rsidRDefault="00CF29F7" w:rsidP="00CF29F7">
      <w:pPr>
        <w:pStyle w:val="ListParagraph"/>
        <w:numPr>
          <w:ilvl w:val="0"/>
          <w:numId w:val="14"/>
        </w:numPr>
      </w:pPr>
      <w:r w:rsidRPr="00636F44">
        <w:t>8.1 Accumulation and Net Change</w:t>
      </w:r>
    </w:p>
    <w:p w:rsidR="00CF29F7" w:rsidRPr="00636F44" w:rsidRDefault="00CF29F7" w:rsidP="00CF29F7">
      <w:pPr>
        <w:pStyle w:val="ListParagraph"/>
        <w:numPr>
          <w:ilvl w:val="0"/>
          <w:numId w:val="14"/>
        </w:numPr>
      </w:pPr>
      <w:r w:rsidRPr="00636F44">
        <w:t>8.2 Areas in the Plane</w:t>
      </w:r>
    </w:p>
    <w:p w:rsidR="00CF29F7" w:rsidRPr="00636F44" w:rsidRDefault="00CF29F7" w:rsidP="00CF29F7">
      <w:pPr>
        <w:pStyle w:val="ListParagraph"/>
        <w:numPr>
          <w:ilvl w:val="0"/>
          <w:numId w:val="14"/>
        </w:numPr>
      </w:pPr>
      <w:r w:rsidRPr="00636F44">
        <w:t>8.3 Volumes</w:t>
      </w:r>
    </w:p>
    <w:p w:rsidR="00CF29F7" w:rsidRPr="00636F44" w:rsidRDefault="00CF29F7" w:rsidP="00CF29F7">
      <w:pPr>
        <w:pStyle w:val="ListParagraph"/>
        <w:numPr>
          <w:ilvl w:val="0"/>
          <w:numId w:val="14"/>
        </w:numPr>
      </w:pPr>
      <w:r w:rsidRPr="00636F44">
        <w:t>8.4 Lengths of Curves.</w:t>
      </w:r>
    </w:p>
    <w:p w:rsidR="00CF29F7" w:rsidRPr="00636F44" w:rsidRDefault="00CF29F7" w:rsidP="00CF29F7">
      <w:pPr>
        <w:pStyle w:val="ListParagraph"/>
        <w:numPr>
          <w:ilvl w:val="0"/>
          <w:numId w:val="14"/>
        </w:numPr>
      </w:pPr>
      <w:r w:rsidRPr="00636F44">
        <w:t xml:space="preserve">9.2 </w:t>
      </w:r>
      <w:proofErr w:type="spellStart"/>
      <w:r w:rsidRPr="00636F44">
        <w:t>L’Hopitals</w:t>
      </w:r>
      <w:proofErr w:type="spellEnd"/>
      <w:r w:rsidRPr="00636F44">
        <w:t xml:space="preserve"> Rule</w:t>
      </w:r>
    </w:p>
    <w:p w:rsidR="00CF29F7" w:rsidRPr="00636F44" w:rsidRDefault="00CF29F7" w:rsidP="00CF29F7">
      <w:pPr>
        <w:rPr>
          <w:rFonts w:asciiTheme="minorHAnsi" w:hAnsiTheme="minorHAnsi" w:cstheme="minorHAnsi"/>
        </w:rPr>
      </w:pPr>
    </w:p>
    <w:p w:rsidR="00CF29F7" w:rsidRPr="001A5F7C" w:rsidRDefault="00CF29F7" w:rsidP="00CF29F7">
      <w:pPr>
        <w:pStyle w:val="Heading3"/>
        <w:jc w:val="left"/>
        <w:rPr>
          <w:rFonts w:asciiTheme="minorHAnsi" w:hAnsiTheme="minorHAnsi" w:cstheme="minorHAnsi"/>
          <w:szCs w:val="28"/>
        </w:rPr>
      </w:pPr>
      <w:r w:rsidRPr="001A5F7C">
        <w:rPr>
          <w:rFonts w:asciiTheme="minorHAnsi" w:hAnsiTheme="minorHAnsi" w:cstheme="minorHAnsi"/>
          <w:szCs w:val="28"/>
        </w:rPr>
        <w:t>Expectations</w:t>
      </w:r>
    </w:p>
    <w:p w:rsidR="00CF29F7" w:rsidRPr="001A5F7C" w:rsidRDefault="00CF29F7" w:rsidP="00CF29F7">
      <w:pPr>
        <w:pStyle w:val="Heading3"/>
        <w:jc w:val="left"/>
        <w:rPr>
          <w:rFonts w:asciiTheme="minorHAnsi" w:hAnsiTheme="minorHAnsi" w:cstheme="minorHAnsi"/>
          <w:bCs/>
          <w:sz w:val="24"/>
        </w:rPr>
      </w:pPr>
      <w:r w:rsidRPr="001A5F7C">
        <w:rPr>
          <w:rFonts w:asciiTheme="minorHAnsi" w:hAnsiTheme="minorHAnsi" w:cstheme="minorHAnsi"/>
          <w:bCs/>
          <w:sz w:val="24"/>
        </w:rPr>
        <w:t>Behavior</w:t>
      </w:r>
    </w:p>
    <w:p w:rsidR="00CF29F7" w:rsidRPr="00636F44" w:rsidRDefault="00CF29F7" w:rsidP="00CF29F7">
      <w:pPr>
        <w:rPr>
          <w:rFonts w:asciiTheme="minorHAnsi" w:hAnsiTheme="minorHAnsi" w:cstheme="minorHAnsi"/>
        </w:rPr>
      </w:pPr>
      <w:r w:rsidRPr="00636F44">
        <w:rPr>
          <w:rFonts w:asciiTheme="minorHAnsi" w:hAnsiTheme="minorHAnsi" w:cstheme="minorHAnsi"/>
        </w:rPr>
        <w:t>Students are expected to:</w:t>
      </w:r>
    </w:p>
    <w:p w:rsidR="00CF29F7" w:rsidRPr="00636F44" w:rsidRDefault="00CF29F7" w:rsidP="00CF29F7">
      <w:pPr>
        <w:numPr>
          <w:ilvl w:val="0"/>
          <w:numId w:val="4"/>
        </w:numPr>
        <w:rPr>
          <w:rFonts w:asciiTheme="minorHAnsi" w:hAnsiTheme="minorHAnsi" w:cstheme="minorHAnsi"/>
        </w:rPr>
      </w:pPr>
      <w:r w:rsidRPr="00636F44">
        <w:rPr>
          <w:rFonts w:asciiTheme="minorHAnsi" w:hAnsiTheme="minorHAnsi" w:cstheme="minorHAnsi"/>
        </w:rPr>
        <w:t>Follow all school and district rules as stated in the student handbook</w:t>
      </w:r>
    </w:p>
    <w:p w:rsidR="00CF29F7" w:rsidRPr="00636F44" w:rsidRDefault="00CF29F7" w:rsidP="00CF29F7">
      <w:pPr>
        <w:numPr>
          <w:ilvl w:val="0"/>
          <w:numId w:val="4"/>
        </w:numPr>
        <w:rPr>
          <w:rFonts w:asciiTheme="minorHAnsi" w:hAnsiTheme="minorHAnsi" w:cstheme="minorHAnsi"/>
        </w:rPr>
      </w:pPr>
      <w:r w:rsidRPr="00636F44">
        <w:rPr>
          <w:rFonts w:asciiTheme="minorHAnsi" w:hAnsiTheme="minorHAnsi" w:cstheme="minorHAnsi"/>
        </w:rPr>
        <w:t>Be in class and ready to work at the sound of the tardy bell</w:t>
      </w:r>
    </w:p>
    <w:p w:rsidR="00CF29F7" w:rsidRPr="00636F44" w:rsidRDefault="00CF29F7" w:rsidP="00CF29F7">
      <w:pPr>
        <w:numPr>
          <w:ilvl w:val="0"/>
          <w:numId w:val="4"/>
        </w:numPr>
        <w:rPr>
          <w:rFonts w:asciiTheme="minorHAnsi" w:hAnsiTheme="minorHAnsi" w:cstheme="minorHAnsi"/>
        </w:rPr>
      </w:pPr>
      <w:r w:rsidRPr="00636F44">
        <w:rPr>
          <w:rFonts w:asciiTheme="minorHAnsi" w:hAnsiTheme="minorHAnsi" w:cstheme="minorHAnsi"/>
        </w:rPr>
        <w:t>Bring the appropriate materials and books to every class meeting as stated below</w:t>
      </w:r>
    </w:p>
    <w:p w:rsidR="00CF29F7" w:rsidRPr="00636F44" w:rsidRDefault="00CF29F7" w:rsidP="00CF29F7">
      <w:pPr>
        <w:numPr>
          <w:ilvl w:val="0"/>
          <w:numId w:val="4"/>
        </w:numPr>
        <w:rPr>
          <w:rFonts w:asciiTheme="minorHAnsi" w:hAnsiTheme="minorHAnsi" w:cstheme="minorHAnsi"/>
        </w:rPr>
      </w:pPr>
      <w:r w:rsidRPr="00636F44">
        <w:rPr>
          <w:rFonts w:asciiTheme="minorHAnsi" w:hAnsiTheme="minorHAnsi" w:cstheme="minorHAnsi"/>
        </w:rPr>
        <w:t>Show respect for classmates and teacher at all times</w:t>
      </w:r>
    </w:p>
    <w:p w:rsidR="00CF29F7" w:rsidRPr="00636F44" w:rsidRDefault="00CF29F7" w:rsidP="00CF29F7">
      <w:pPr>
        <w:ind w:left="720"/>
        <w:rPr>
          <w:rFonts w:asciiTheme="minorHAnsi" w:hAnsiTheme="minorHAnsi" w:cstheme="minorHAnsi"/>
        </w:rPr>
      </w:pPr>
      <w:r w:rsidRPr="00636F44">
        <w:rPr>
          <w:rFonts w:asciiTheme="minorHAnsi" w:hAnsiTheme="minorHAnsi" w:cstheme="minorHAnsi"/>
        </w:rPr>
        <w:t>Consequences will be enforced if behavior is not met.</w:t>
      </w:r>
    </w:p>
    <w:p w:rsidR="005B0157" w:rsidRPr="00636F44" w:rsidRDefault="00CF29F7" w:rsidP="005B0157">
      <w:pPr>
        <w:ind w:left="720"/>
        <w:rPr>
          <w:rFonts w:asciiTheme="minorHAnsi" w:hAnsiTheme="minorHAnsi" w:cstheme="minorHAnsi"/>
        </w:rPr>
      </w:pPr>
      <w:r w:rsidRPr="00636F44">
        <w:rPr>
          <w:rFonts w:asciiTheme="minorHAnsi" w:hAnsiTheme="minorHAnsi" w:cstheme="minorHAnsi"/>
        </w:rPr>
        <w:t>First Occurrence- Counsel the student/parent communication (note/phone</w:t>
      </w:r>
      <w:bookmarkStart w:id="0" w:name="_GoBack"/>
      <w:bookmarkEnd w:id="0"/>
    </w:p>
    <w:p w:rsidR="00CF29F7" w:rsidRPr="00636F44" w:rsidRDefault="00CF29F7" w:rsidP="00CF29F7">
      <w:pPr>
        <w:ind w:left="720"/>
        <w:rPr>
          <w:rFonts w:asciiTheme="minorHAnsi" w:hAnsiTheme="minorHAnsi" w:cstheme="minorHAnsi"/>
        </w:rPr>
      </w:pPr>
      <w:r w:rsidRPr="00636F44">
        <w:rPr>
          <w:rFonts w:asciiTheme="minorHAnsi" w:hAnsiTheme="minorHAnsi" w:cstheme="minorHAnsi"/>
        </w:rPr>
        <w:t>call)</w:t>
      </w:r>
    </w:p>
    <w:p w:rsidR="00CF29F7" w:rsidRPr="00636F44" w:rsidRDefault="00CF29F7" w:rsidP="00CF29F7">
      <w:pPr>
        <w:rPr>
          <w:rFonts w:asciiTheme="minorHAnsi" w:hAnsiTheme="minorHAnsi" w:cstheme="minorHAnsi"/>
        </w:rPr>
      </w:pPr>
      <w:r w:rsidRPr="00636F44">
        <w:rPr>
          <w:rFonts w:asciiTheme="minorHAnsi" w:hAnsiTheme="minorHAnsi" w:cstheme="minorHAnsi"/>
        </w:rPr>
        <w:tab/>
        <w:t>Second Occurrence- Detention to be served at the teacher’s convenience</w:t>
      </w:r>
    </w:p>
    <w:p w:rsidR="00CF29F7" w:rsidRPr="00636F44" w:rsidRDefault="00CF29F7" w:rsidP="00CF29F7">
      <w:pPr>
        <w:ind w:left="3000"/>
        <w:rPr>
          <w:rFonts w:asciiTheme="minorHAnsi" w:hAnsiTheme="minorHAnsi" w:cstheme="minorHAnsi"/>
        </w:rPr>
      </w:pPr>
      <w:r w:rsidRPr="00636F44">
        <w:rPr>
          <w:rFonts w:asciiTheme="minorHAnsi" w:hAnsiTheme="minorHAnsi" w:cstheme="minorHAnsi"/>
        </w:rPr>
        <w:lastRenderedPageBreak/>
        <w:t>within one week of the infraction/parent communication (note/phone call)</w:t>
      </w:r>
    </w:p>
    <w:p w:rsidR="00CF29F7" w:rsidRPr="00636F44" w:rsidRDefault="00CF29F7" w:rsidP="00CF29F7">
      <w:pPr>
        <w:rPr>
          <w:rFonts w:asciiTheme="minorHAnsi" w:hAnsiTheme="minorHAnsi" w:cstheme="minorHAnsi"/>
        </w:rPr>
      </w:pPr>
      <w:r w:rsidRPr="00636F44">
        <w:rPr>
          <w:rFonts w:asciiTheme="minorHAnsi" w:hAnsiTheme="minorHAnsi" w:cstheme="minorHAnsi"/>
        </w:rPr>
        <w:tab/>
        <w:t>Third Occurrence- Referral to Assistant Principal</w:t>
      </w:r>
    </w:p>
    <w:p w:rsidR="00CF29F7" w:rsidRPr="00636F44" w:rsidRDefault="00CF29F7" w:rsidP="00CF29F7">
      <w:pPr>
        <w:rPr>
          <w:rFonts w:asciiTheme="minorHAnsi" w:hAnsiTheme="minorHAnsi" w:cstheme="minorHAnsi"/>
        </w:rPr>
      </w:pPr>
    </w:p>
    <w:p w:rsidR="00CF29F7" w:rsidRPr="00464A97" w:rsidRDefault="00CF29F7" w:rsidP="00CF29F7">
      <w:pPr>
        <w:pStyle w:val="Heading3"/>
        <w:jc w:val="left"/>
        <w:rPr>
          <w:rFonts w:asciiTheme="minorHAnsi" w:hAnsiTheme="minorHAnsi" w:cstheme="minorHAnsi"/>
          <w:szCs w:val="28"/>
        </w:rPr>
      </w:pPr>
      <w:r w:rsidRPr="00464A97">
        <w:rPr>
          <w:rFonts w:asciiTheme="minorHAnsi" w:hAnsiTheme="minorHAnsi" w:cstheme="minorHAnsi"/>
          <w:szCs w:val="28"/>
        </w:rPr>
        <w:t xml:space="preserve">Supplies </w:t>
      </w:r>
    </w:p>
    <w:p w:rsidR="00CF29F7" w:rsidRPr="00636F44" w:rsidRDefault="00CF29F7" w:rsidP="00CF29F7">
      <w:pPr>
        <w:rPr>
          <w:rFonts w:asciiTheme="minorHAnsi" w:hAnsiTheme="minorHAnsi" w:cstheme="minorHAnsi"/>
        </w:rPr>
      </w:pPr>
      <w:r w:rsidRPr="00636F44">
        <w:rPr>
          <w:rFonts w:asciiTheme="minorHAnsi" w:hAnsiTheme="minorHAnsi" w:cstheme="minorHAnsi"/>
        </w:rPr>
        <w:t>Every student will be required to have the following items every day:</w:t>
      </w:r>
    </w:p>
    <w:p w:rsidR="00CF29F7" w:rsidRPr="00636F44" w:rsidRDefault="00CF29F7" w:rsidP="00CF29F7">
      <w:pPr>
        <w:numPr>
          <w:ilvl w:val="0"/>
          <w:numId w:val="1"/>
        </w:numPr>
        <w:rPr>
          <w:rFonts w:asciiTheme="minorHAnsi" w:hAnsiTheme="minorHAnsi" w:cstheme="minorHAnsi"/>
        </w:rPr>
      </w:pPr>
      <w:r w:rsidRPr="00636F44">
        <w:rPr>
          <w:rFonts w:asciiTheme="minorHAnsi" w:hAnsiTheme="minorHAnsi" w:cstheme="minorHAnsi"/>
        </w:rPr>
        <w:t xml:space="preserve">Issued textbooks </w:t>
      </w:r>
    </w:p>
    <w:p w:rsidR="00CF29F7" w:rsidRPr="00636F44" w:rsidRDefault="00CF29F7" w:rsidP="00CF29F7">
      <w:pPr>
        <w:numPr>
          <w:ilvl w:val="0"/>
          <w:numId w:val="1"/>
        </w:numPr>
        <w:rPr>
          <w:rFonts w:asciiTheme="minorHAnsi" w:hAnsiTheme="minorHAnsi" w:cstheme="minorHAnsi"/>
        </w:rPr>
      </w:pPr>
      <w:r w:rsidRPr="00636F44">
        <w:rPr>
          <w:rFonts w:asciiTheme="minorHAnsi" w:hAnsiTheme="minorHAnsi" w:cstheme="minorHAnsi"/>
        </w:rPr>
        <w:t>Paper (ruled, 8 ½” X 11”)</w:t>
      </w:r>
    </w:p>
    <w:p w:rsidR="00CF29F7" w:rsidRPr="00636F44" w:rsidRDefault="00CF29F7" w:rsidP="00CF29F7">
      <w:pPr>
        <w:numPr>
          <w:ilvl w:val="0"/>
          <w:numId w:val="1"/>
        </w:numPr>
        <w:autoSpaceDE w:val="0"/>
        <w:autoSpaceDN w:val="0"/>
        <w:adjustRightInd w:val="0"/>
        <w:rPr>
          <w:rFonts w:asciiTheme="minorHAnsi" w:hAnsiTheme="minorHAnsi" w:cstheme="minorHAnsi"/>
        </w:rPr>
      </w:pPr>
      <w:r w:rsidRPr="00636F44">
        <w:rPr>
          <w:rFonts w:asciiTheme="minorHAnsi" w:hAnsiTheme="minorHAnsi" w:cstheme="minorHAnsi"/>
        </w:rPr>
        <w:t>One 3-ring binder, you will be taking notes on loose-leaf paper and kept in this binder. You must complete all homework on loose-leaf paper.</w:t>
      </w:r>
    </w:p>
    <w:p w:rsidR="00CF29F7" w:rsidRPr="00636F44" w:rsidRDefault="00CF29F7" w:rsidP="00CF29F7">
      <w:pPr>
        <w:numPr>
          <w:ilvl w:val="0"/>
          <w:numId w:val="1"/>
        </w:numPr>
        <w:autoSpaceDE w:val="0"/>
        <w:autoSpaceDN w:val="0"/>
        <w:adjustRightInd w:val="0"/>
        <w:rPr>
          <w:rFonts w:asciiTheme="minorHAnsi" w:hAnsiTheme="minorHAnsi" w:cstheme="minorHAnsi"/>
        </w:rPr>
      </w:pPr>
      <w:r w:rsidRPr="00636F44">
        <w:rPr>
          <w:rFonts w:asciiTheme="minorHAnsi" w:hAnsiTheme="minorHAnsi" w:cstheme="minorHAnsi"/>
          <w:bCs/>
        </w:rPr>
        <w:t>Writing Utensils</w:t>
      </w:r>
      <w:r w:rsidRPr="00636F44">
        <w:rPr>
          <w:rFonts w:asciiTheme="minorHAnsi" w:hAnsiTheme="minorHAnsi" w:cstheme="minorHAnsi"/>
        </w:rPr>
        <w:t xml:space="preserve">. All of your homework and classwork should be completed in pencil unless I tell you otherwise. I will </w:t>
      </w:r>
      <w:r w:rsidRPr="00636F44">
        <w:rPr>
          <w:rFonts w:asciiTheme="minorHAnsi" w:hAnsiTheme="minorHAnsi" w:cstheme="minorHAnsi"/>
          <w:b/>
          <w:bCs/>
        </w:rPr>
        <w:t xml:space="preserve">not </w:t>
      </w:r>
      <w:r w:rsidRPr="00636F44">
        <w:rPr>
          <w:rFonts w:asciiTheme="minorHAnsi" w:hAnsiTheme="minorHAnsi" w:cstheme="minorHAnsi"/>
        </w:rPr>
        <w:t>accept work done in pen</w:t>
      </w:r>
    </w:p>
    <w:p w:rsidR="00CF29F7" w:rsidRPr="00636F44" w:rsidRDefault="00CF29F7" w:rsidP="00CF29F7">
      <w:pPr>
        <w:numPr>
          <w:ilvl w:val="0"/>
          <w:numId w:val="1"/>
        </w:numPr>
        <w:autoSpaceDE w:val="0"/>
        <w:autoSpaceDN w:val="0"/>
        <w:adjustRightInd w:val="0"/>
        <w:rPr>
          <w:rFonts w:asciiTheme="minorHAnsi" w:hAnsiTheme="minorHAnsi" w:cstheme="minorHAnsi"/>
        </w:rPr>
      </w:pPr>
      <w:r w:rsidRPr="00636F44">
        <w:rPr>
          <w:rFonts w:asciiTheme="minorHAnsi" w:hAnsiTheme="minorHAnsi" w:cstheme="minorHAnsi"/>
          <w:bCs/>
        </w:rPr>
        <w:t>Graphing Calculator</w:t>
      </w:r>
      <w:r w:rsidRPr="00636F44">
        <w:rPr>
          <w:rFonts w:asciiTheme="minorHAnsi" w:hAnsiTheme="minorHAnsi" w:cstheme="minorHAnsi"/>
        </w:rPr>
        <w:t>. A TI-84 Plus graphing calculator will be necessary in this course and may prove helpful in future math courses. Although a class set will be provided, it is recommended to have the calculator at home for practice and assignments</w:t>
      </w:r>
    </w:p>
    <w:p w:rsidR="00CF29F7" w:rsidRPr="00636F44" w:rsidRDefault="00CF29F7" w:rsidP="00CF29F7">
      <w:pPr>
        <w:rPr>
          <w:rFonts w:asciiTheme="minorHAnsi" w:hAnsiTheme="minorHAnsi" w:cstheme="minorHAnsi"/>
        </w:rPr>
      </w:pPr>
    </w:p>
    <w:p w:rsidR="00CF29F7" w:rsidRPr="00636F44" w:rsidRDefault="00CF29F7" w:rsidP="00CF29F7">
      <w:pPr>
        <w:rPr>
          <w:rFonts w:asciiTheme="minorHAnsi" w:hAnsiTheme="minorHAnsi" w:cstheme="minorHAnsi"/>
        </w:rPr>
      </w:pPr>
      <w:r w:rsidRPr="00636F44">
        <w:rPr>
          <w:rFonts w:asciiTheme="minorHAnsi" w:hAnsiTheme="minorHAnsi" w:cstheme="minorHAnsi"/>
        </w:rPr>
        <w:t>Textbooks and graphing calculators will be issued to each student and it is the responsibility of the student to properly maintain the condition of the book and/or calculator.  In the event if student loses or damages the issued textbook and, the student will be financially responsible to replace it to the school.</w:t>
      </w:r>
    </w:p>
    <w:p w:rsidR="00CF29F7" w:rsidRPr="00636F44" w:rsidRDefault="00CF29F7" w:rsidP="00CF29F7">
      <w:pPr>
        <w:pStyle w:val="Heading3"/>
        <w:jc w:val="left"/>
        <w:rPr>
          <w:rFonts w:asciiTheme="minorHAnsi" w:hAnsiTheme="minorHAnsi" w:cstheme="minorHAnsi"/>
          <w:sz w:val="24"/>
        </w:rPr>
      </w:pPr>
    </w:p>
    <w:p w:rsidR="00CF29F7" w:rsidRPr="00464A97" w:rsidRDefault="00CF29F7" w:rsidP="00CF29F7">
      <w:pPr>
        <w:pStyle w:val="Heading3"/>
        <w:jc w:val="left"/>
        <w:rPr>
          <w:rFonts w:asciiTheme="minorHAnsi" w:hAnsiTheme="minorHAnsi" w:cstheme="minorHAnsi"/>
          <w:szCs w:val="28"/>
        </w:rPr>
      </w:pPr>
      <w:r w:rsidRPr="00464A97">
        <w:rPr>
          <w:rFonts w:asciiTheme="minorHAnsi" w:hAnsiTheme="minorHAnsi" w:cstheme="minorHAnsi"/>
          <w:szCs w:val="28"/>
        </w:rPr>
        <w:t>Grading Policy – Every student starts with an “A”</w:t>
      </w:r>
    </w:p>
    <w:p w:rsidR="00CF29F7" w:rsidRPr="00636F44" w:rsidRDefault="00CF29F7" w:rsidP="00CF29F7">
      <w:pPr>
        <w:rPr>
          <w:rFonts w:asciiTheme="minorHAnsi" w:hAnsiTheme="minorHAnsi" w:cstheme="minorHAnsi"/>
        </w:rPr>
      </w:pPr>
      <w:r w:rsidRPr="00636F44">
        <w:rPr>
          <w:rFonts w:asciiTheme="minorHAnsi" w:hAnsiTheme="minorHAnsi" w:cstheme="minorHAnsi"/>
        </w:rPr>
        <w:t>The Academic Grade represents the student’s level of mastery of mathematical concepts and how well the student demonstrates the use of these concepts to solve problems.  During the semester each student will receive a grade of:  A, B, C, D, or an F determined by the average of all tests, presentations, quizzes, projects, completed class/homework assignments, notes and semester final.  The final grade will consist of the following distribution:</w:t>
      </w:r>
    </w:p>
    <w:p w:rsidR="00CF29F7" w:rsidRPr="00636F44" w:rsidRDefault="00CF29F7" w:rsidP="00CF29F7">
      <w:pPr>
        <w:numPr>
          <w:ilvl w:val="0"/>
          <w:numId w:val="2"/>
        </w:numPr>
        <w:rPr>
          <w:rFonts w:asciiTheme="minorHAnsi" w:hAnsiTheme="minorHAnsi" w:cstheme="minorHAnsi"/>
        </w:rPr>
      </w:pPr>
      <w:r w:rsidRPr="00636F44">
        <w:rPr>
          <w:rFonts w:asciiTheme="minorHAnsi" w:hAnsiTheme="minorHAnsi" w:cstheme="minorHAnsi"/>
        </w:rPr>
        <w:t>Semester Final Exam (AP Exam) = 20%</w:t>
      </w:r>
    </w:p>
    <w:p w:rsidR="00CF29F7" w:rsidRPr="00636F44" w:rsidRDefault="00CF29F7" w:rsidP="00CF29F7">
      <w:pPr>
        <w:numPr>
          <w:ilvl w:val="0"/>
          <w:numId w:val="2"/>
        </w:numPr>
        <w:rPr>
          <w:rFonts w:asciiTheme="minorHAnsi" w:hAnsiTheme="minorHAnsi" w:cstheme="minorHAnsi"/>
        </w:rPr>
      </w:pPr>
      <w:r w:rsidRPr="00636F44">
        <w:rPr>
          <w:rFonts w:asciiTheme="minorHAnsi" w:hAnsiTheme="minorHAnsi" w:cstheme="minorHAnsi"/>
        </w:rPr>
        <w:t xml:space="preserve">Test/Project = 35% </w:t>
      </w:r>
    </w:p>
    <w:p w:rsidR="00CF29F7" w:rsidRPr="00636F44" w:rsidRDefault="00CF29F7" w:rsidP="00CF29F7">
      <w:pPr>
        <w:numPr>
          <w:ilvl w:val="0"/>
          <w:numId w:val="2"/>
        </w:numPr>
        <w:rPr>
          <w:rFonts w:asciiTheme="minorHAnsi" w:hAnsiTheme="minorHAnsi" w:cstheme="minorHAnsi"/>
        </w:rPr>
      </w:pPr>
      <w:r w:rsidRPr="00636F44">
        <w:rPr>
          <w:rFonts w:asciiTheme="minorHAnsi" w:hAnsiTheme="minorHAnsi" w:cstheme="minorHAnsi"/>
        </w:rPr>
        <w:t>Quiz = 15%</w:t>
      </w:r>
    </w:p>
    <w:p w:rsidR="00CF29F7" w:rsidRPr="00636F44" w:rsidRDefault="00CF29F7" w:rsidP="00CF29F7">
      <w:pPr>
        <w:numPr>
          <w:ilvl w:val="0"/>
          <w:numId w:val="2"/>
        </w:numPr>
        <w:rPr>
          <w:rFonts w:asciiTheme="minorHAnsi" w:hAnsiTheme="minorHAnsi" w:cstheme="minorHAnsi"/>
        </w:rPr>
      </w:pPr>
      <w:r w:rsidRPr="00636F44">
        <w:rPr>
          <w:rFonts w:asciiTheme="minorHAnsi" w:hAnsiTheme="minorHAnsi" w:cstheme="minorHAnsi"/>
        </w:rPr>
        <w:t>Assignments =20%</w:t>
      </w:r>
    </w:p>
    <w:p w:rsidR="00CF29F7" w:rsidRPr="00636F44" w:rsidRDefault="00CF29F7" w:rsidP="00CF29F7">
      <w:pPr>
        <w:numPr>
          <w:ilvl w:val="0"/>
          <w:numId w:val="2"/>
        </w:numPr>
        <w:rPr>
          <w:rFonts w:asciiTheme="minorHAnsi" w:hAnsiTheme="minorHAnsi" w:cstheme="minorHAnsi"/>
        </w:rPr>
      </w:pPr>
      <w:r w:rsidRPr="00636F44">
        <w:rPr>
          <w:rFonts w:asciiTheme="minorHAnsi" w:hAnsiTheme="minorHAnsi" w:cstheme="minorHAnsi"/>
        </w:rPr>
        <w:t>Class Participation = 10%</w:t>
      </w:r>
    </w:p>
    <w:p w:rsidR="00CF29F7" w:rsidRPr="00636F44" w:rsidRDefault="00CF29F7" w:rsidP="00CF29F7">
      <w:pPr>
        <w:ind w:left="1440"/>
        <w:rPr>
          <w:rFonts w:asciiTheme="minorHAnsi" w:hAnsiTheme="minorHAnsi" w:cstheme="minorHAnsi"/>
        </w:rPr>
      </w:pPr>
    </w:p>
    <w:p w:rsidR="00CF29F7" w:rsidRPr="00636F44" w:rsidRDefault="00CF29F7" w:rsidP="00CF29F7">
      <w:pPr>
        <w:rPr>
          <w:rFonts w:asciiTheme="minorHAnsi" w:hAnsiTheme="minorHAnsi" w:cstheme="minorHAnsi"/>
        </w:rPr>
      </w:pPr>
      <w:r w:rsidRPr="00636F44">
        <w:rPr>
          <w:rFonts w:asciiTheme="minorHAnsi" w:hAnsiTheme="minorHAnsi" w:cstheme="minorHAnsi"/>
        </w:rPr>
        <w:t>The semester final letter grade will be determined by the following amount of percentage points:</w:t>
      </w:r>
    </w:p>
    <w:p w:rsidR="00CF29F7" w:rsidRPr="00636F44" w:rsidRDefault="00CF29F7" w:rsidP="00CF29F7">
      <w:pPr>
        <w:numPr>
          <w:ilvl w:val="0"/>
          <w:numId w:val="3"/>
        </w:numPr>
        <w:rPr>
          <w:rFonts w:asciiTheme="minorHAnsi" w:hAnsiTheme="minorHAnsi" w:cstheme="minorHAnsi"/>
        </w:rPr>
      </w:pPr>
      <w:r w:rsidRPr="00636F44">
        <w:rPr>
          <w:rFonts w:asciiTheme="minorHAnsi" w:hAnsiTheme="minorHAnsi" w:cstheme="minorHAnsi"/>
        </w:rPr>
        <w:t>89.5%-100% = A</w:t>
      </w:r>
    </w:p>
    <w:p w:rsidR="00CF29F7" w:rsidRPr="00636F44" w:rsidRDefault="00CF29F7" w:rsidP="00CF29F7">
      <w:pPr>
        <w:numPr>
          <w:ilvl w:val="0"/>
          <w:numId w:val="3"/>
        </w:numPr>
        <w:rPr>
          <w:rFonts w:asciiTheme="minorHAnsi" w:hAnsiTheme="minorHAnsi" w:cstheme="minorHAnsi"/>
        </w:rPr>
      </w:pPr>
      <w:r w:rsidRPr="00636F44">
        <w:rPr>
          <w:rFonts w:asciiTheme="minorHAnsi" w:hAnsiTheme="minorHAnsi" w:cstheme="minorHAnsi"/>
        </w:rPr>
        <w:t>79.5%-89.4% = B</w:t>
      </w:r>
    </w:p>
    <w:p w:rsidR="00CF29F7" w:rsidRPr="00636F44" w:rsidRDefault="00CF29F7" w:rsidP="00CF29F7">
      <w:pPr>
        <w:numPr>
          <w:ilvl w:val="0"/>
          <w:numId w:val="3"/>
        </w:numPr>
        <w:rPr>
          <w:rFonts w:asciiTheme="minorHAnsi" w:hAnsiTheme="minorHAnsi" w:cstheme="minorHAnsi"/>
        </w:rPr>
      </w:pPr>
      <w:r w:rsidRPr="00636F44">
        <w:rPr>
          <w:rFonts w:asciiTheme="minorHAnsi" w:hAnsiTheme="minorHAnsi" w:cstheme="minorHAnsi"/>
        </w:rPr>
        <w:t>69.5-79.4% = C</w:t>
      </w:r>
    </w:p>
    <w:p w:rsidR="00CF29F7" w:rsidRPr="00636F44" w:rsidRDefault="00CF29F7" w:rsidP="00CF29F7">
      <w:pPr>
        <w:numPr>
          <w:ilvl w:val="0"/>
          <w:numId w:val="3"/>
        </w:numPr>
        <w:rPr>
          <w:rFonts w:asciiTheme="minorHAnsi" w:hAnsiTheme="minorHAnsi" w:cstheme="minorHAnsi"/>
        </w:rPr>
      </w:pPr>
      <w:r w:rsidRPr="00636F44">
        <w:rPr>
          <w:rFonts w:asciiTheme="minorHAnsi" w:hAnsiTheme="minorHAnsi" w:cstheme="minorHAnsi"/>
        </w:rPr>
        <w:t>59.5-69.4% = D</w:t>
      </w:r>
    </w:p>
    <w:p w:rsidR="00CF29F7" w:rsidRPr="00636F44" w:rsidRDefault="00CF29F7" w:rsidP="00CF29F7">
      <w:pPr>
        <w:numPr>
          <w:ilvl w:val="0"/>
          <w:numId w:val="3"/>
        </w:numPr>
        <w:rPr>
          <w:rFonts w:asciiTheme="minorHAnsi" w:hAnsiTheme="minorHAnsi" w:cstheme="minorHAnsi"/>
        </w:rPr>
      </w:pPr>
      <w:r w:rsidRPr="00636F44">
        <w:rPr>
          <w:rFonts w:asciiTheme="minorHAnsi" w:hAnsiTheme="minorHAnsi" w:cstheme="minorHAnsi"/>
        </w:rPr>
        <w:t>59.4% or below = F</w:t>
      </w:r>
    </w:p>
    <w:p w:rsidR="00CF29F7" w:rsidRPr="00636F44" w:rsidRDefault="00CF29F7" w:rsidP="00CF29F7">
      <w:pPr>
        <w:rPr>
          <w:rFonts w:asciiTheme="minorHAnsi" w:hAnsiTheme="minorHAnsi" w:cstheme="minorHAnsi"/>
        </w:rPr>
      </w:pPr>
    </w:p>
    <w:p w:rsidR="00CF29F7" w:rsidRPr="001A5F7C" w:rsidRDefault="00CF29F7" w:rsidP="00CF29F7">
      <w:pPr>
        <w:rPr>
          <w:rFonts w:asciiTheme="minorHAnsi" w:hAnsiTheme="minorHAnsi" w:cstheme="minorHAnsi"/>
        </w:rPr>
      </w:pPr>
      <w:r w:rsidRPr="001A5F7C">
        <w:rPr>
          <w:rFonts w:asciiTheme="minorHAnsi" w:hAnsiTheme="minorHAnsi" w:cstheme="minorHAnsi"/>
        </w:rPr>
        <w:lastRenderedPageBreak/>
        <w:t>Exams including semester final and chapter tests.  These exams are designed to assess and monitor student progress.  All exams must be completed in pen ink or will not receive a grade.  All make-ups on exams are allowed only with excused absences.  Students fail to make up their exam within one week will receive a score of zero.  NO EXCEPTIONS!!!</w:t>
      </w:r>
    </w:p>
    <w:p w:rsidR="00CF29F7" w:rsidRPr="00636F44" w:rsidRDefault="00CF29F7" w:rsidP="00CF29F7">
      <w:pPr>
        <w:rPr>
          <w:rFonts w:asciiTheme="minorHAnsi" w:hAnsiTheme="minorHAnsi" w:cstheme="minorHAnsi"/>
        </w:rPr>
      </w:pPr>
    </w:p>
    <w:p w:rsidR="00CF29F7" w:rsidRPr="001A5F7C" w:rsidRDefault="00CF29F7" w:rsidP="00CF29F7">
      <w:pPr>
        <w:rPr>
          <w:rFonts w:asciiTheme="minorHAnsi" w:hAnsiTheme="minorHAnsi" w:cstheme="minorHAnsi"/>
        </w:rPr>
      </w:pPr>
      <w:r w:rsidRPr="001A5F7C">
        <w:rPr>
          <w:rFonts w:asciiTheme="minorHAnsi" w:hAnsiTheme="minorHAnsi" w:cstheme="minorHAnsi"/>
        </w:rPr>
        <w:t>Homework and notes will be assigned every class meeting.  Homework will be due by the following class.   All work must be completed on time and be done in pencil with proper headings in order to receive credit.</w:t>
      </w:r>
    </w:p>
    <w:p w:rsidR="00CF29F7" w:rsidRPr="00636F44" w:rsidRDefault="00CF29F7" w:rsidP="00CF29F7">
      <w:pPr>
        <w:rPr>
          <w:rFonts w:asciiTheme="minorHAnsi" w:hAnsiTheme="minorHAnsi" w:cstheme="minorHAnsi"/>
        </w:rPr>
      </w:pPr>
    </w:p>
    <w:p w:rsidR="00CF29F7" w:rsidRPr="00464A97" w:rsidRDefault="00CF29F7" w:rsidP="00CF29F7">
      <w:pPr>
        <w:autoSpaceDE w:val="0"/>
        <w:autoSpaceDN w:val="0"/>
        <w:adjustRightInd w:val="0"/>
        <w:rPr>
          <w:rFonts w:asciiTheme="minorHAnsi" w:hAnsiTheme="minorHAnsi" w:cstheme="minorHAnsi"/>
        </w:rPr>
      </w:pPr>
      <w:r w:rsidRPr="00464A97">
        <w:rPr>
          <w:rFonts w:asciiTheme="minorHAnsi" w:hAnsiTheme="minorHAnsi" w:cstheme="minorHAnsi"/>
          <w:bCs/>
        </w:rPr>
        <w:t>I RESERVE THE RIGHT TO USE ATTENDANCE, AND OTHER NONOBJECTIVE CRITERIA IN DETERMINING FINAL GRADES</w:t>
      </w:r>
      <w:r w:rsidRPr="00464A97">
        <w:rPr>
          <w:rFonts w:asciiTheme="minorHAnsi" w:hAnsiTheme="minorHAnsi" w:cstheme="minorHAnsi"/>
        </w:rPr>
        <w:t>.</w:t>
      </w:r>
    </w:p>
    <w:p w:rsidR="00CF29F7" w:rsidRPr="00636F44" w:rsidRDefault="00CF29F7" w:rsidP="00CF29F7">
      <w:pPr>
        <w:rPr>
          <w:rFonts w:asciiTheme="minorHAnsi" w:hAnsiTheme="minorHAnsi" w:cstheme="minorHAnsi"/>
        </w:rPr>
      </w:pPr>
    </w:p>
    <w:p w:rsidR="00CF29F7" w:rsidRPr="00464A97" w:rsidRDefault="00CF29F7" w:rsidP="00CF29F7">
      <w:pPr>
        <w:pStyle w:val="Heading3"/>
        <w:jc w:val="left"/>
        <w:rPr>
          <w:rFonts w:asciiTheme="minorHAnsi" w:hAnsiTheme="minorHAnsi" w:cstheme="minorHAnsi"/>
          <w:sz w:val="24"/>
        </w:rPr>
      </w:pPr>
      <w:r w:rsidRPr="00464A97">
        <w:rPr>
          <w:rFonts w:asciiTheme="minorHAnsi" w:hAnsiTheme="minorHAnsi" w:cstheme="minorHAnsi"/>
          <w:sz w:val="24"/>
        </w:rPr>
        <w:t>Make-Up Work and Absences</w:t>
      </w:r>
    </w:p>
    <w:p w:rsidR="00CF29F7" w:rsidRPr="00636F44" w:rsidRDefault="00CF29F7" w:rsidP="00CF29F7">
      <w:pPr>
        <w:rPr>
          <w:rFonts w:asciiTheme="minorHAnsi" w:hAnsiTheme="minorHAnsi" w:cstheme="minorHAnsi"/>
        </w:rPr>
      </w:pPr>
      <w:r w:rsidRPr="00636F44">
        <w:rPr>
          <w:rFonts w:asciiTheme="minorHAnsi" w:hAnsiTheme="minorHAnsi" w:cstheme="minorHAnsi"/>
        </w:rPr>
        <w:t xml:space="preserve">Only students with excused absences may make up missed work.  It must be made up in a timely manner—one day for each day of absence.  Any make-up work must be accompanied by the attendance office readmit verifying that the absence was not truancy.  Individual tests may be made up at teacher’s discretion.  </w:t>
      </w:r>
      <w:r w:rsidRPr="00636F44">
        <w:rPr>
          <w:rFonts w:asciiTheme="minorHAnsi" w:hAnsiTheme="minorHAnsi" w:cstheme="minorHAnsi"/>
          <w:u w:val="single"/>
        </w:rPr>
        <w:t>No make-ups on the daily quizzes.</w:t>
      </w:r>
    </w:p>
    <w:p w:rsidR="00CF29F7" w:rsidRPr="00636F44" w:rsidRDefault="00CF29F7" w:rsidP="00CF29F7">
      <w:pPr>
        <w:autoSpaceDE w:val="0"/>
        <w:autoSpaceDN w:val="0"/>
        <w:adjustRightInd w:val="0"/>
        <w:rPr>
          <w:rFonts w:asciiTheme="minorHAnsi" w:hAnsiTheme="minorHAnsi" w:cstheme="minorHAnsi"/>
        </w:rPr>
      </w:pPr>
    </w:p>
    <w:p w:rsidR="00CF29F7" w:rsidRPr="00636F44" w:rsidRDefault="00CF29F7" w:rsidP="00CF29F7">
      <w:pPr>
        <w:autoSpaceDE w:val="0"/>
        <w:autoSpaceDN w:val="0"/>
        <w:adjustRightInd w:val="0"/>
        <w:rPr>
          <w:rFonts w:asciiTheme="minorHAnsi" w:hAnsiTheme="minorHAnsi" w:cstheme="minorHAnsi"/>
          <w:i/>
          <w:iCs/>
        </w:rPr>
      </w:pPr>
      <w:r w:rsidRPr="00464A97">
        <w:rPr>
          <w:rFonts w:asciiTheme="minorHAnsi" w:hAnsiTheme="minorHAnsi" w:cstheme="minorHAnsi"/>
          <w:bCs/>
        </w:rPr>
        <w:t>DISCLAIMER</w:t>
      </w:r>
      <w:r w:rsidRPr="00636F44">
        <w:rPr>
          <w:rFonts w:asciiTheme="minorHAnsi" w:hAnsiTheme="minorHAnsi" w:cstheme="minorHAnsi"/>
          <w:i/>
          <w:iCs/>
        </w:rPr>
        <w:t>: I retain the right to modify the contents of this syllabus at any time during the school year</w:t>
      </w:r>
    </w:p>
    <w:p w:rsidR="008E1ED2" w:rsidRDefault="008E1ED2"/>
    <w:sectPr w:rsidR="008E1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3098"/>
    <w:multiLevelType w:val="hybridMultilevel"/>
    <w:tmpl w:val="140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2726E"/>
    <w:multiLevelType w:val="hybridMultilevel"/>
    <w:tmpl w:val="5B8EC428"/>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A74D8"/>
    <w:multiLevelType w:val="hybridMultilevel"/>
    <w:tmpl w:val="426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1849"/>
    <w:multiLevelType w:val="hybridMultilevel"/>
    <w:tmpl w:val="CB5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42F1F"/>
    <w:multiLevelType w:val="hybridMultilevel"/>
    <w:tmpl w:val="770C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2B69"/>
    <w:multiLevelType w:val="hybridMultilevel"/>
    <w:tmpl w:val="4F060C80"/>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932B9"/>
    <w:multiLevelType w:val="hybridMultilevel"/>
    <w:tmpl w:val="0038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3927"/>
    <w:multiLevelType w:val="hybridMultilevel"/>
    <w:tmpl w:val="86B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847A0"/>
    <w:multiLevelType w:val="hybridMultilevel"/>
    <w:tmpl w:val="5620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4355E"/>
    <w:multiLevelType w:val="hybridMultilevel"/>
    <w:tmpl w:val="3FA4FF6E"/>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C1CD1"/>
    <w:multiLevelType w:val="hybridMultilevel"/>
    <w:tmpl w:val="5512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53B01"/>
    <w:multiLevelType w:val="hybridMultilevel"/>
    <w:tmpl w:val="0CA6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41AF2"/>
    <w:multiLevelType w:val="hybridMultilevel"/>
    <w:tmpl w:val="C26C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11B37"/>
    <w:multiLevelType w:val="hybridMultilevel"/>
    <w:tmpl w:val="EBB2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D4495"/>
    <w:multiLevelType w:val="hybridMultilevel"/>
    <w:tmpl w:val="400A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725A0"/>
    <w:multiLevelType w:val="hybridMultilevel"/>
    <w:tmpl w:val="123E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D3F4D"/>
    <w:multiLevelType w:val="hybridMultilevel"/>
    <w:tmpl w:val="6DDC2F58"/>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6"/>
  </w:num>
  <w:num w:numId="4">
    <w:abstractNumId w:val="9"/>
  </w:num>
  <w:num w:numId="5">
    <w:abstractNumId w:val="12"/>
  </w:num>
  <w:num w:numId="6">
    <w:abstractNumId w:val="0"/>
  </w:num>
  <w:num w:numId="7">
    <w:abstractNumId w:val="13"/>
  </w:num>
  <w:num w:numId="8">
    <w:abstractNumId w:val="8"/>
  </w:num>
  <w:num w:numId="9">
    <w:abstractNumId w:val="15"/>
  </w:num>
  <w:num w:numId="10">
    <w:abstractNumId w:val="2"/>
  </w:num>
  <w:num w:numId="11">
    <w:abstractNumId w:val="4"/>
  </w:num>
  <w:num w:numId="12">
    <w:abstractNumId w:val="6"/>
  </w:num>
  <w:num w:numId="13">
    <w:abstractNumId w:val="14"/>
  </w:num>
  <w:num w:numId="14">
    <w:abstractNumId w:val="11"/>
  </w:num>
  <w:num w:numId="15">
    <w:abstractNumId w:val="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7"/>
    <w:rsid w:val="005B0157"/>
    <w:rsid w:val="006A3547"/>
    <w:rsid w:val="008E1ED2"/>
    <w:rsid w:val="00CF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DAA1"/>
  <w15:chartTrackingRefBased/>
  <w15:docId w15:val="{08A9943F-B775-4EB2-B230-F69F6DB3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9F7"/>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29F7"/>
    <w:pPr>
      <w:keepNext/>
      <w:jc w:val="center"/>
      <w:outlineLvl w:val="0"/>
    </w:pPr>
    <w:rPr>
      <w:b/>
      <w:bCs/>
    </w:rPr>
  </w:style>
  <w:style w:type="paragraph" w:styleId="Heading2">
    <w:name w:val="heading 2"/>
    <w:basedOn w:val="Normal"/>
    <w:next w:val="Normal"/>
    <w:link w:val="Heading2Char"/>
    <w:qFormat/>
    <w:rsid w:val="00CF29F7"/>
    <w:pPr>
      <w:keepNext/>
      <w:jc w:val="center"/>
      <w:outlineLvl w:val="1"/>
    </w:pPr>
    <w:rPr>
      <w:b/>
      <w:bCs/>
      <w:i/>
      <w:iCs/>
      <w:sz w:val="32"/>
    </w:rPr>
  </w:style>
  <w:style w:type="paragraph" w:styleId="Heading3">
    <w:name w:val="heading 3"/>
    <w:basedOn w:val="Normal"/>
    <w:next w:val="Normal"/>
    <w:link w:val="Heading3Char"/>
    <w:qFormat/>
    <w:rsid w:val="00CF29F7"/>
    <w:pPr>
      <w:keepNext/>
      <w:jc w:val="center"/>
      <w:outlineLvl w:val="2"/>
    </w:pPr>
    <w:rPr>
      <w:sz w:val="28"/>
    </w:rPr>
  </w:style>
  <w:style w:type="paragraph" w:styleId="Heading4">
    <w:name w:val="heading 4"/>
    <w:basedOn w:val="Normal"/>
    <w:next w:val="Normal"/>
    <w:link w:val="Heading4Char"/>
    <w:qFormat/>
    <w:rsid w:val="00CF29F7"/>
    <w:pPr>
      <w:keepNext/>
      <w:jc w:val="center"/>
      <w:outlineLvl w:val="3"/>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9F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F29F7"/>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rsid w:val="00CF29F7"/>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CF29F7"/>
    <w:rPr>
      <w:rFonts w:ascii="Times New Roman" w:eastAsia="Times New Roman" w:hAnsi="Times New Roman" w:cs="Times New Roman"/>
      <w:sz w:val="48"/>
      <w:szCs w:val="24"/>
    </w:rPr>
  </w:style>
  <w:style w:type="paragraph" w:customStyle="1" w:styleId="Default">
    <w:name w:val="Default"/>
    <w:rsid w:val="00CF29F7"/>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F2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2020-08-02T20:22:00Z</dcterms:created>
  <dcterms:modified xsi:type="dcterms:W3CDTF">2020-08-02T20:32:00Z</dcterms:modified>
</cp:coreProperties>
</file>